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B0" w:rsidRDefault="00E5089C" w:rsidP="00CD68B0">
      <w:pPr>
        <w:spacing w:line="240" w:lineRule="auto"/>
        <w:jc w:val="center"/>
        <w:rPr>
          <w:b/>
        </w:rPr>
      </w:pPr>
      <w:r w:rsidRPr="00E5089C">
        <w:rPr>
          <w:b/>
        </w:rPr>
        <w:t>Wykaz podręcznik</w:t>
      </w:r>
      <w:r w:rsidR="00CD68B0">
        <w:rPr>
          <w:b/>
        </w:rPr>
        <w:t>ów szkolnych na rok szkolny 202</w:t>
      </w:r>
      <w:r w:rsidR="00B565A0">
        <w:rPr>
          <w:b/>
        </w:rPr>
        <w:t>5</w:t>
      </w:r>
      <w:r w:rsidR="00CD68B0">
        <w:rPr>
          <w:b/>
        </w:rPr>
        <w:t>/202</w:t>
      </w:r>
      <w:r w:rsidR="00B565A0">
        <w:rPr>
          <w:b/>
        </w:rPr>
        <w:t>6</w:t>
      </w:r>
      <w:r w:rsidR="00CD68B0">
        <w:rPr>
          <w:b/>
        </w:rPr>
        <w:t xml:space="preserve">  </w:t>
      </w:r>
    </w:p>
    <w:p w:rsidR="00E5089C" w:rsidRPr="00AB4D19" w:rsidRDefault="00E53E4C" w:rsidP="00AB4D19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PRYWATNE LICEUM OGÓLNOKSZTAŁCĄCE </w:t>
      </w:r>
      <w:r w:rsidR="00DF319B" w:rsidRPr="00AB4D19">
        <w:rPr>
          <w:b/>
          <w:sz w:val="20"/>
          <w:szCs w:val="20"/>
        </w:rPr>
        <w:t xml:space="preserve"> IM. IGNACEGO JANA PADEREWSKIEGO W LUBASZU</w:t>
      </w:r>
    </w:p>
    <w:p w:rsidR="00CD68B0" w:rsidRDefault="00DA65A1" w:rsidP="001049E6">
      <w:pPr>
        <w:spacing w:line="240" w:lineRule="auto"/>
        <w:jc w:val="center"/>
        <w:rPr>
          <w:b/>
        </w:rPr>
      </w:pPr>
      <w:r>
        <w:rPr>
          <w:b/>
        </w:rPr>
        <w:t>KLASA IV</w:t>
      </w:r>
      <w:r w:rsidR="00B565A0">
        <w:rPr>
          <w:b/>
        </w:rPr>
        <w:t xml:space="preserve"> E SPORTOWA</w:t>
      </w:r>
    </w:p>
    <w:p w:rsidR="00AB4D19" w:rsidRPr="00E5089C" w:rsidRDefault="00AB4D19" w:rsidP="001049E6">
      <w:pPr>
        <w:spacing w:line="240" w:lineRule="auto"/>
        <w:jc w:val="center"/>
        <w:rPr>
          <w:b/>
        </w:rPr>
      </w:pPr>
      <w:r>
        <w:rPr>
          <w:b/>
        </w:rPr>
        <w:t xml:space="preserve">Rozszerzenie: </w:t>
      </w:r>
      <w:r w:rsidR="00B565A0">
        <w:rPr>
          <w:b/>
        </w:rPr>
        <w:t xml:space="preserve">biologia + </w:t>
      </w:r>
      <w:proofErr w:type="spellStart"/>
      <w:r w:rsidR="00B565A0">
        <w:rPr>
          <w:b/>
        </w:rPr>
        <w:t>j.angielski</w:t>
      </w:r>
      <w:proofErr w:type="spellEnd"/>
    </w:p>
    <w:tbl>
      <w:tblPr>
        <w:tblStyle w:val="Tabela-Siatka"/>
        <w:tblW w:w="1117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3090"/>
        <w:gridCol w:w="2409"/>
        <w:gridCol w:w="851"/>
        <w:gridCol w:w="1276"/>
        <w:gridCol w:w="1984"/>
      </w:tblGrid>
      <w:tr w:rsidR="00E87309" w:rsidRPr="00E5089C" w:rsidTr="00E86553">
        <w:tc>
          <w:tcPr>
            <w:tcW w:w="1560" w:type="dxa"/>
          </w:tcPr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</w:p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  <w:r w:rsidRPr="00E87309">
              <w:rPr>
                <w:b/>
                <w:sz w:val="18"/>
                <w:szCs w:val="18"/>
              </w:rPr>
              <w:t>Przedmiot</w:t>
            </w:r>
          </w:p>
        </w:tc>
        <w:tc>
          <w:tcPr>
            <w:tcW w:w="3090" w:type="dxa"/>
          </w:tcPr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</w:p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  <w:r w:rsidRPr="00E87309">
              <w:rPr>
                <w:b/>
                <w:sz w:val="18"/>
                <w:szCs w:val="18"/>
              </w:rPr>
              <w:t>Tytuł podręcznika</w:t>
            </w:r>
          </w:p>
        </w:tc>
        <w:tc>
          <w:tcPr>
            <w:tcW w:w="2409" w:type="dxa"/>
          </w:tcPr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</w:p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  <w:r w:rsidRPr="00E87309">
              <w:rPr>
                <w:b/>
                <w:sz w:val="18"/>
                <w:szCs w:val="18"/>
              </w:rPr>
              <w:t>Autor podręcznika</w:t>
            </w:r>
          </w:p>
        </w:tc>
        <w:tc>
          <w:tcPr>
            <w:tcW w:w="851" w:type="dxa"/>
          </w:tcPr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</w:p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  <w:r w:rsidRPr="00E87309">
              <w:rPr>
                <w:b/>
                <w:sz w:val="18"/>
                <w:szCs w:val="18"/>
              </w:rPr>
              <w:t>Wydawnictwo</w:t>
            </w:r>
          </w:p>
        </w:tc>
        <w:tc>
          <w:tcPr>
            <w:tcW w:w="1276" w:type="dxa"/>
          </w:tcPr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</w:p>
          <w:p w:rsidR="00E5089C" w:rsidRPr="00E87309" w:rsidRDefault="00E5089C" w:rsidP="00E5089C">
            <w:pPr>
              <w:jc w:val="center"/>
              <w:rPr>
                <w:b/>
                <w:sz w:val="18"/>
                <w:szCs w:val="18"/>
              </w:rPr>
            </w:pPr>
            <w:r w:rsidRPr="00E87309">
              <w:rPr>
                <w:b/>
                <w:sz w:val="18"/>
                <w:szCs w:val="18"/>
              </w:rPr>
              <w:t>Wpisać: Podstawa/ rozszerzenie</w:t>
            </w:r>
          </w:p>
        </w:tc>
        <w:tc>
          <w:tcPr>
            <w:tcW w:w="1984" w:type="dxa"/>
          </w:tcPr>
          <w:p w:rsidR="00E5089C" w:rsidRPr="009F617C" w:rsidRDefault="00E5089C" w:rsidP="00E5089C">
            <w:pPr>
              <w:jc w:val="center"/>
              <w:rPr>
                <w:b/>
                <w:sz w:val="16"/>
                <w:szCs w:val="16"/>
              </w:rPr>
            </w:pPr>
            <w:r w:rsidRPr="009F617C">
              <w:rPr>
                <w:b/>
                <w:sz w:val="16"/>
                <w:szCs w:val="16"/>
              </w:rPr>
              <w:t>Wpisać: nowa podstawa</w:t>
            </w:r>
            <w:r w:rsidR="00D81776" w:rsidRPr="009F617C">
              <w:rPr>
                <w:b/>
                <w:sz w:val="16"/>
                <w:szCs w:val="16"/>
              </w:rPr>
              <w:t xml:space="preserve"> </w:t>
            </w:r>
            <w:r w:rsidRPr="009F617C">
              <w:rPr>
                <w:b/>
                <w:sz w:val="16"/>
                <w:szCs w:val="16"/>
              </w:rPr>
              <w:t>/ stara podstawa/</w:t>
            </w:r>
          </w:p>
          <w:p w:rsidR="00E5089C" w:rsidRPr="009F617C" w:rsidRDefault="00E5089C" w:rsidP="00E5089C">
            <w:pPr>
              <w:jc w:val="center"/>
              <w:rPr>
                <w:b/>
                <w:sz w:val="16"/>
                <w:szCs w:val="16"/>
              </w:rPr>
            </w:pPr>
            <w:r w:rsidRPr="009F617C">
              <w:rPr>
                <w:b/>
                <w:sz w:val="16"/>
                <w:szCs w:val="16"/>
              </w:rPr>
              <w:t>nr dopuszczenia</w:t>
            </w:r>
          </w:p>
        </w:tc>
      </w:tr>
      <w:tr w:rsidR="00B565A0" w:rsidRPr="009F617C" w:rsidTr="00E86553">
        <w:tc>
          <w:tcPr>
            <w:tcW w:w="1560" w:type="dxa"/>
          </w:tcPr>
          <w:p w:rsidR="00B565A0" w:rsidRPr="0084168F" w:rsidRDefault="00B565A0" w:rsidP="00B565A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565A0" w:rsidRPr="0084168F" w:rsidRDefault="00B565A0" w:rsidP="00B565A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168F">
              <w:rPr>
                <w:rFonts w:ascii="Calibri" w:eastAsia="Calibri" w:hAnsi="Calibri"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3090" w:type="dxa"/>
          </w:tcPr>
          <w:p w:rsidR="00B565A0" w:rsidRPr="00D056B4" w:rsidRDefault="00B565A0" w:rsidP="00B565A0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Podręcznik do języka polskiego „Ponad słowami” dla liceum i technikum. Zakres podstawowy i rozszerzony</w:t>
            </w:r>
          </w:p>
          <w:p w:rsidR="00B565A0" w:rsidRPr="00D056B4" w:rsidRDefault="00B565A0" w:rsidP="00B565A0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cz. 4</w:t>
            </w:r>
          </w:p>
          <w:p w:rsidR="00B565A0" w:rsidRPr="00D056B4" w:rsidRDefault="00B565A0" w:rsidP="00B565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</w:tcPr>
          <w:p w:rsidR="00B565A0" w:rsidRPr="00D056B4" w:rsidRDefault="00B565A0" w:rsidP="00B565A0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 xml:space="preserve">Joanna Kościerzyńska, Anna Cisowska, Małgorzata Matecka, Aleksandra Wróblewska, Joanna Baczyńska-Wybrańska, Joanna </w:t>
            </w:r>
            <w:proofErr w:type="spellStart"/>
            <w:r w:rsidRPr="00D056B4">
              <w:rPr>
                <w:rFonts w:ascii="Calibri" w:eastAsia="Calibri" w:hAnsi="Calibri" w:cs="Times New Roman"/>
              </w:rPr>
              <w:t>Ginter</w:t>
            </w:r>
            <w:proofErr w:type="spellEnd"/>
            <w:r w:rsidRPr="00D056B4">
              <w:rPr>
                <w:rFonts w:ascii="Calibri" w:eastAsia="Calibri" w:hAnsi="Calibri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851" w:type="dxa"/>
          </w:tcPr>
          <w:p w:rsidR="00B565A0" w:rsidRPr="00D056B4" w:rsidRDefault="00B565A0" w:rsidP="00B565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B565A0" w:rsidRPr="00D056B4" w:rsidRDefault="00B565A0" w:rsidP="00B565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B565A0" w:rsidRPr="00D056B4" w:rsidRDefault="00B565A0" w:rsidP="00B565A0">
            <w:pPr>
              <w:rPr>
                <w:rFonts w:ascii="Calibri" w:eastAsia="Calibri" w:hAnsi="Calibri" w:cs="Times New Roman"/>
              </w:rPr>
            </w:pPr>
          </w:p>
        </w:tc>
      </w:tr>
      <w:tr w:rsidR="00833AFE" w:rsidRPr="009F617C" w:rsidTr="00E86553">
        <w:tc>
          <w:tcPr>
            <w:tcW w:w="1560" w:type="dxa"/>
            <w:vAlign w:val="center"/>
          </w:tcPr>
          <w:p w:rsidR="00833AFE" w:rsidRPr="0084168F" w:rsidRDefault="00833AFE" w:rsidP="00833AFE">
            <w:pPr>
              <w:rPr>
                <w:b/>
                <w:sz w:val="20"/>
                <w:szCs w:val="20"/>
              </w:rPr>
            </w:pPr>
            <w:r w:rsidRPr="0084168F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3090" w:type="dxa"/>
          </w:tcPr>
          <w:p w:rsidR="00833AFE" w:rsidRPr="006F1B58" w:rsidRDefault="00833AFE" w:rsidP="00833AFE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48"/>
                <w:szCs w:val="48"/>
                <w:lang w:eastAsia="pl-PL"/>
              </w:rPr>
            </w:pPr>
            <w:r w:rsidRPr="006F1B58">
              <w:rPr>
                <w:rFonts w:asciiTheme="majorHAnsi" w:eastAsia="Times New Roman" w:hAnsiTheme="majorHAnsi" w:cstheme="majorHAnsi"/>
                <w:kern w:val="36"/>
                <w:lang w:eastAsia="pl-PL"/>
              </w:rPr>
              <w:t>Longman Repetytorium maturalne - poziom podstawowy - Edycja wieloletnia 2w1</w:t>
            </w:r>
          </w:p>
        </w:tc>
        <w:tc>
          <w:tcPr>
            <w:tcW w:w="2409" w:type="dxa"/>
          </w:tcPr>
          <w:p w:rsidR="00833AFE" w:rsidRDefault="00833AFE" w:rsidP="00833AFE">
            <w:r>
              <w:t>H. Umińska, B. Hastings, D. Chandler, H. Mrozowska</w:t>
            </w:r>
          </w:p>
        </w:tc>
        <w:tc>
          <w:tcPr>
            <w:tcW w:w="851" w:type="dxa"/>
          </w:tcPr>
          <w:p w:rsidR="00833AFE" w:rsidRDefault="00833AFE" w:rsidP="00833AFE">
            <w:r>
              <w:t>Pearson</w:t>
            </w:r>
          </w:p>
        </w:tc>
        <w:tc>
          <w:tcPr>
            <w:tcW w:w="1276" w:type="dxa"/>
          </w:tcPr>
          <w:p w:rsidR="00833AFE" w:rsidRDefault="00833AFE" w:rsidP="00833AFE">
            <w:r>
              <w:t>kontynuacja</w:t>
            </w:r>
          </w:p>
        </w:tc>
        <w:tc>
          <w:tcPr>
            <w:tcW w:w="1984" w:type="dxa"/>
          </w:tcPr>
          <w:p w:rsidR="00833AFE" w:rsidRDefault="00833AFE" w:rsidP="00833AFE">
            <w:r>
              <w:t>1144/2022</w:t>
            </w:r>
          </w:p>
        </w:tc>
      </w:tr>
      <w:tr w:rsidR="00B565A0" w:rsidRPr="009F617C" w:rsidTr="006773D2">
        <w:tc>
          <w:tcPr>
            <w:tcW w:w="1560" w:type="dxa"/>
            <w:vAlign w:val="center"/>
          </w:tcPr>
          <w:p w:rsidR="00B565A0" w:rsidRPr="0084168F" w:rsidRDefault="00B565A0" w:rsidP="00B565A0">
            <w:pPr>
              <w:rPr>
                <w:b/>
                <w:sz w:val="20"/>
                <w:szCs w:val="20"/>
              </w:rPr>
            </w:pPr>
            <w:r w:rsidRPr="0084168F">
              <w:rPr>
                <w:b/>
                <w:sz w:val="20"/>
                <w:szCs w:val="20"/>
              </w:rPr>
              <w:t>HISTORIA</w:t>
            </w:r>
          </w:p>
        </w:tc>
        <w:tc>
          <w:tcPr>
            <w:tcW w:w="3090" w:type="dxa"/>
          </w:tcPr>
          <w:p w:rsidR="00B565A0" w:rsidRDefault="00B565A0" w:rsidP="00B565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Poznać przeszłość 4</w:t>
            </w:r>
            <w:r w:rsidRPr="009D7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Podręcznik do historii dla liceum ogólnokształcącego i technikum. Zakres </w:t>
            </w:r>
            <w:r w:rsidRPr="00EB529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podstawowy</w:t>
            </w:r>
          </w:p>
        </w:tc>
        <w:tc>
          <w:tcPr>
            <w:tcW w:w="2409" w:type="dxa"/>
          </w:tcPr>
          <w:p w:rsidR="00B565A0" w:rsidRDefault="00B565A0" w:rsidP="00B565A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Kłaczkow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Stanisław Roszak</w:t>
            </w:r>
          </w:p>
        </w:tc>
        <w:tc>
          <w:tcPr>
            <w:tcW w:w="851" w:type="dxa"/>
          </w:tcPr>
          <w:p w:rsidR="00B565A0" w:rsidRDefault="00B565A0" w:rsidP="00B565A0">
            <w:r>
              <w:t>Nowa Era</w:t>
            </w:r>
          </w:p>
        </w:tc>
        <w:tc>
          <w:tcPr>
            <w:tcW w:w="1276" w:type="dxa"/>
          </w:tcPr>
          <w:p w:rsidR="00B565A0" w:rsidRDefault="00B565A0" w:rsidP="00B565A0">
            <w:r>
              <w:t>podstawa</w:t>
            </w:r>
          </w:p>
        </w:tc>
        <w:tc>
          <w:tcPr>
            <w:tcW w:w="1984" w:type="dxa"/>
          </w:tcPr>
          <w:p w:rsidR="00B565A0" w:rsidRDefault="00B565A0" w:rsidP="00B565A0">
            <w:r>
              <w:t>nowa</w:t>
            </w:r>
          </w:p>
          <w:p w:rsidR="00B565A0" w:rsidRDefault="00B565A0" w:rsidP="00B565A0">
            <w:r>
              <w:t>1021/4/2022</w:t>
            </w:r>
          </w:p>
        </w:tc>
      </w:tr>
      <w:tr w:rsidR="00EA32B7" w:rsidRPr="009F617C" w:rsidTr="006773D2">
        <w:tc>
          <w:tcPr>
            <w:tcW w:w="1560" w:type="dxa"/>
            <w:vAlign w:val="center"/>
          </w:tcPr>
          <w:p w:rsidR="00EA32B7" w:rsidRPr="0084168F" w:rsidRDefault="00EA32B7" w:rsidP="00EA32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3090" w:type="dxa"/>
          </w:tcPr>
          <w:p w:rsidR="00EA32B7" w:rsidRDefault="00EA32B7" w:rsidP="00EA32B7">
            <w:r>
              <w:t>„Moje miejsce w Rodzinie”</w:t>
            </w:r>
          </w:p>
        </w:tc>
        <w:tc>
          <w:tcPr>
            <w:tcW w:w="2409" w:type="dxa"/>
          </w:tcPr>
          <w:p w:rsidR="00EA32B7" w:rsidRDefault="00EA32B7" w:rsidP="00EA32B7">
            <w:r>
              <w:t>Ks. Jan Szpet,</w:t>
            </w:r>
          </w:p>
          <w:p w:rsidR="00EA32B7" w:rsidRDefault="00EA32B7" w:rsidP="00EA32B7">
            <w:r>
              <w:t>Danuta Jackowska</w:t>
            </w:r>
          </w:p>
        </w:tc>
        <w:tc>
          <w:tcPr>
            <w:tcW w:w="851" w:type="dxa"/>
          </w:tcPr>
          <w:p w:rsidR="00EA32B7" w:rsidRDefault="00EA32B7" w:rsidP="00EA32B7">
            <w:r>
              <w:t>Św. Wojciech</w:t>
            </w:r>
          </w:p>
        </w:tc>
        <w:tc>
          <w:tcPr>
            <w:tcW w:w="1276" w:type="dxa"/>
          </w:tcPr>
          <w:p w:rsidR="00EA32B7" w:rsidRDefault="00EA32B7" w:rsidP="00EA32B7"/>
        </w:tc>
        <w:tc>
          <w:tcPr>
            <w:tcW w:w="1984" w:type="dxa"/>
          </w:tcPr>
          <w:p w:rsidR="00EA32B7" w:rsidRDefault="00EA32B7" w:rsidP="00EA32B7">
            <w:r>
              <w:t>AZ-43-01/10-PO-1/14</w:t>
            </w:r>
          </w:p>
        </w:tc>
      </w:tr>
      <w:tr w:rsidR="00B565A0" w:rsidRPr="009F617C" w:rsidTr="00E86553">
        <w:tc>
          <w:tcPr>
            <w:tcW w:w="1560" w:type="dxa"/>
          </w:tcPr>
          <w:p w:rsidR="00B565A0" w:rsidRPr="0084168F" w:rsidRDefault="00B565A0" w:rsidP="00B565A0">
            <w:pPr>
              <w:rPr>
                <w:b/>
                <w:sz w:val="20"/>
                <w:szCs w:val="20"/>
              </w:rPr>
            </w:pPr>
            <w:r w:rsidRPr="0084168F">
              <w:rPr>
                <w:b/>
                <w:sz w:val="20"/>
                <w:szCs w:val="20"/>
              </w:rPr>
              <w:t>JĘZYK NIEMIECKI</w:t>
            </w:r>
          </w:p>
        </w:tc>
        <w:tc>
          <w:tcPr>
            <w:tcW w:w="9610" w:type="dxa"/>
            <w:gridSpan w:val="5"/>
          </w:tcPr>
          <w:p w:rsidR="00B565A0" w:rsidRPr="009F617C" w:rsidRDefault="00B565A0" w:rsidP="00B56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Podręcznik ustalony zostanie na początku roku szkolnego.</w:t>
            </w:r>
          </w:p>
        </w:tc>
      </w:tr>
      <w:tr w:rsidR="004C36FA" w:rsidRPr="009F617C" w:rsidTr="00E86553">
        <w:tc>
          <w:tcPr>
            <w:tcW w:w="1560" w:type="dxa"/>
          </w:tcPr>
          <w:p w:rsidR="004C36FA" w:rsidRDefault="004C36FA" w:rsidP="004C36FA">
            <w:pPr>
              <w:rPr>
                <w:b/>
                <w:sz w:val="20"/>
                <w:szCs w:val="20"/>
              </w:rPr>
            </w:pPr>
            <w:r w:rsidRPr="0084168F">
              <w:rPr>
                <w:b/>
                <w:sz w:val="20"/>
                <w:szCs w:val="20"/>
              </w:rPr>
              <w:t>BIOLOGIA</w:t>
            </w:r>
          </w:p>
          <w:p w:rsidR="004C36FA" w:rsidRDefault="004C36FA" w:rsidP="004C36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Rozszerzenie</w:t>
            </w:r>
          </w:p>
          <w:p w:rsidR="004C36FA" w:rsidRPr="0084168F" w:rsidRDefault="004C36FA" w:rsidP="004C36FA">
            <w:pPr>
              <w:rPr>
                <w:b/>
                <w:sz w:val="20"/>
                <w:szCs w:val="20"/>
              </w:rPr>
            </w:pPr>
            <w:r w:rsidRPr="00632ED4">
              <w:rPr>
                <w:b/>
                <w:color w:val="FF0000"/>
                <w:sz w:val="20"/>
                <w:szCs w:val="20"/>
              </w:rPr>
              <w:t>ZESZYT A4 POTRZEBNY</w:t>
            </w:r>
          </w:p>
        </w:tc>
        <w:tc>
          <w:tcPr>
            <w:tcW w:w="3090" w:type="dxa"/>
          </w:tcPr>
          <w:p w:rsidR="004C36FA" w:rsidRDefault="004C36FA" w:rsidP="004C36FA">
            <w:pPr>
              <w:rPr>
                <w:rFonts w:cs="Calibri"/>
                <w:bCs/>
              </w:rPr>
            </w:pPr>
            <w:r>
              <w:t xml:space="preserve">Biologia na czasie 4 poziom rozszerzony </w:t>
            </w:r>
            <w:r>
              <w:rPr>
                <w:rFonts w:cs="Calibri"/>
                <w:bCs/>
              </w:rPr>
              <w:t>+ karta pracy</w:t>
            </w:r>
            <w:r>
              <w:t xml:space="preserve"> </w:t>
            </w:r>
          </w:p>
          <w:p w:rsidR="004C36FA" w:rsidRDefault="004C36FA" w:rsidP="004C36FA">
            <w:r>
              <w:t>Kontynuacja 3 podręcznika</w:t>
            </w:r>
          </w:p>
          <w:p w:rsidR="004C36FA" w:rsidRDefault="004C36FA" w:rsidP="004C36FA">
            <w:r>
              <w:t>Zeszyt A4</w:t>
            </w:r>
          </w:p>
        </w:tc>
        <w:tc>
          <w:tcPr>
            <w:tcW w:w="2409" w:type="dxa"/>
          </w:tcPr>
          <w:p w:rsidR="004C36FA" w:rsidRDefault="004C36FA" w:rsidP="004C36FA">
            <w:r>
              <w:t xml:space="preserve">Franciszek Dubert, Marek </w:t>
            </w:r>
            <w:proofErr w:type="spellStart"/>
            <w:r>
              <w:t>Jurgowiak</w:t>
            </w:r>
            <w:proofErr w:type="spellEnd"/>
            <w:r>
              <w:t>, Maria Marko-</w:t>
            </w:r>
            <w:proofErr w:type="spellStart"/>
            <w:r>
              <w:t>Worłowska</w:t>
            </w:r>
            <w:proofErr w:type="spellEnd"/>
            <w:r>
              <w:t>, Władysław Zamachowski</w:t>
            </w:r>
          </w:p>
        </w:tc>
        <w:tc>
          <w:tcPr>
            <w:tcW w:w="851" w:type="dxa"/>
          </w:tcPr>
          <w:p w:rsidR="004C36FA" w:rsidRDefault="004C36FA" w:rsidP="004C36FA">
            <w:r>
              <w:t>Nowa Era</w:t>
            </w:r>
          </w:p>
        </w:tc>
        <w:tc>
          <w:tcPr>
            <w:tcW w:w="1276" w:type="dxa"/>
          </w:tcPr>
          <w:p w:rsidR="004C36FA" w:rsidRDefault="004C36FA" w:rsidP="004C36FA">
            <w:r>
              <w:t xml:space="preserve">Rozszerzenie </w:t>
            </w:r>
          </w:p>
        </w:tc>
        <w:tc>
          <w:tcPr>
            <w:tcW w:w="1984" w:type="dxa"/>
          </w:tcPr>
          <w:p w:rsidR="004C36FA" w:rsidRDefault="004C36FA" w:rsidP="004C36FA">
            <w:r>
              <w:t>Stara</w:t>
            </w:r>
          </w:p>
          <w:p w:rsidR="004C36FA" w:rsidRDefault="004C36FA" w:rsidP="004C36FA">
            <w:r>
              <w:t>1010/4/2021</w:t>
            </w:r>
          </w:p>
        </w:tc>
      </w:tr>
      <w:tr w:rsidR="00632ED4" w:rsidRPr="009F617C" w:rsidTr="00E86553">
        <w:tc>
          <w:tcPr>
            <w:tcW w:w="1560" w:type="dxa"/>
          </w:tcPr>
          <w:p w:rsidR="00632ED4" w:rsidRDefault="00632ED4" w:rsidP="00632ED4">
            <w:pPr>
              <w:rPr>
                <w:b/>
                <w:sz w:val="20"/>
                <w:szCs w:val="20"/>
              </w:rPr>
            </w:pPr>
            <w:r w:rsidRPr="0084168F">
              <w:rPr>
                <w:b/>
                <w:sz w:val="20"/>
                <w:szCs w:val="20"/>
              </w:rPr>
              <w:t>MATEMATYKA</w:t>
            </w:r>
          </w:p>
          <w:p w:rsidR="00632ED4" w:rsidRPr="0084168F" w:rsidRDefault="00632ED4" w:rsidP="00632ED4">
            <w:pPr>
              <w:rPr>
                <w:b/>
                <w:sz w:val="20"/>
                <w:szCs w:val="20"/>
              </w:rPr>
            </w:pPr>
            <w:r w:rsidRPr="00632ED4">
              <w:rPr>
                <w:b/>
                <w:color w:val="FF0000"/>
                <w:sz w:val="20"/>
                <w:szCs w:val="20"/>
              </w:rPr>
              <w:t>ZESZYT A4 POTRZEBNY</w:t>
            </w:r>
          </w:p>
        </w:tc>
        <w:tc>
          <w:tcPr>
            <w:tcW w:w="3090" w:type="dxa"/>
          </w:tcPr>
          <w:p w:rsidR="00632ED4" w:rsidRDefault="00632ED4" w:rsidP="00632ED4">
            <w:r w:rsidRPr="00743867">
              <w:t xml:space="preserve">„MATEMATYKA” </w:t>
            </w:r>
            <w:r>
              <w:t>4 - KONTYNUACJA</w:t>
            </w:r>
          </w:p>
          <w:p w:rsidR="00632ED4" w:rsidRDefault="00632ED4" w:rsidP="00632ED4">
            <w:r w:rsidRPr="00D31CE2">
              <w:rPr>
                <w:noProof/>
                <w:lang w:eastAsia="pl-PL"/>
              </w:rPr>
              <w:drawing>
                <wp:inline distT="0" distB="0" distL="0" distR="0" wp14:anchorId="45603B4E" wp14:editId="17D00C36">
                  <wp:extent cx="1325880" cy="1856232"/>
                  <wp:effectExtent l="0" t="0" r="762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942" cy="1874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2ED4" w:rsidRDefault="00632ED4" w:rsidP="00632ED4">
            <w:r w:rsidRPr="006E050E">
              <w:t>„Teraz matura. Zbiór zadań i zestawów maturalnych”</w:t>
            </w:r>
          </w:p>
          <w:p w:rsidR="00632ED4" w:rsidRPr="00743867" w:rsidRDefault="00632ED4" w:rsidP="00632ED4">
            <w:r w:rsidRPr="00D31CE2">
              <w:rPr>
                <w:noProof/>
                <w:lang w:eastAsia="pl-PL"/>
              </w:rPr>
              <w:lastRenderedPageBreak/>
              <w:drawing>
                <wp:inline distT="0" distB="0" distL="0" distR="0" wp14:anchorId="2371242C" wp14:editId="46857A6F">
                  <wp:extent cx="1367865" cy="1844040"/>
                  <wp:effectExtent l="0" t="0" r="3810" b="381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182" cy="1859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632ED4" w:rsidRDefault="00632ED4" w:rsidP="00632ED4">
            <w:r>
              <w:lastRenderedPageBreak/>
              <w:t>Wojciech Babiański, Lech Chańko, Joanna Czarnowska</w:t>
            </w:r>
          </w:p>
        </w:tc>
        <w:tc>
          <w:tcPr>
            <w:tcW w:w="851" w:type="dxa"/>
          </w:tcPr>
          <w:p w:rsidR="00632ED4" w:rsidRPr="00743867" w:rsidRDefault="00632ED4" w:rsidP="00632ED4">
            <w:r w:rsidRPr="00743867">
              <w:t>NOWA ERA</w:t>
            </w:r>
          </w:p>
        </w:tc>
        <w:tc>
          <w:tcPr>
            <w:tcW w:w="1276" w:type="dxa"/>
          </w:tcPr>
          <w:p w:rsidR="00632ED4" w:rsidRPr="00743867" w:rsidRDefault="00632ED4" w:rsidP="00632ED4">
            <w:r w:rsidRPr="00743867">
              <w:t>PODSTAWA</w:t>
            </w:r>
          </w:p>
        </w:tc>
        <w:tc>
          <w:tcPr>
            <w:tcW w:w="1984" w:type="dxa"/>
          </w:tcPr>
          <w:p w:rsidR="00632ED4" w:rsidRPr="00743867" w:rsidRDefault="00632ED4" w:rsidP="00632ED4">
            <w:r w:rsidRPr="00743867">
              <w:t>NOWA PODSTAWA PROGRAMOWA</w:t>
            </w:r>
            <w:r>
              <w:br/>
            </w:r>
            <w:r w:rsidRPr="00AB268D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971/4/2022</w:t>
            </w:r>
          </w:p>
        </w:tc>
      </w:tr>
    </w:tbl>
    <w:p w:rsidR="00363A80" w:rsidRPr="009F617C" w:rsidRDefault="00363A80" w:rsidP="00C64924">
      <w:pPr>
        <w:spacing w:line="240" w:lineRule="auto"/>
        <w:rPr>
          <w:b/>
          <w:sz w:val="18"/>
          <w:szCs w:val="18"/>
        </w:rPr>
      </w:pPr>
    </w:p>
    <w:sectPr w:rsidR="00363A80" w:rsidRPr="009F617C" w:rsidSect="00E87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9C"/>
    <w:rsid w:val="000236DD"/>
    <w:rsid w:val="00041266"/>
    <w:rsid w:val="0004297D"/>
    <w:rsid w:val="00044942"/>
    <w:rsid w:val="0005291F"/>
    <w:rsid w:val="00060EE6"/>
    <w:rsid w:val="000A3FC0"/>
    <w:rsid w:val="000C4D4C"/>
    <w:rsid w:val="000E1FE6"/>
    <w:rsid w:val="001049E6"/>
    <w:rsid w:val="00107603"/>
    <w:rsid w:val="0011079F"/>
    <w:rsid w:val="001141C1"/>
    <w:rsid w:val="00115333"/>
    <w:rsid w:val="00135795"/>
    <w:rsid w:val="00173A5F"/>
    <w:rsid w:val="0018409E"/>
    <w:rsid w:val="001952D7"/>
    <w:rsid w:val="001A0CE4"/>
    <w:rsid w:val="001C18AB"/>
    <w:rsid w:val="001C5D5A"/>
    <w:rsid w:val="001E03CA"/>
    <w:rsid w:val="00212896"/>
    <w:rsid w:val="00212F49"/>
    <w:rsid w:val="0026268B"/>
    <w:rsid w:val="0029043E"/>
    <w:rsid w:val="002A3B29"/>
    <w:rsid w:val="002B092C"/>
    <w:rsid w:val="002E03AF"/>
    <w:rsid w:val="002E2EB8"/>
    <w:rsid w:val="00305B9E"/>
    <w:rsid w:val="00313581"/>
    <w:rsid w:val="0033123F"/>
    <w:rsid w:val="0033347B"/>
    <w:rsid w:val="00344295"/>
    <w:rsid w:val="00352CCD"/>
    <w:rsid w:val="00362394"/>
    <w:rsid w:val="00363A80"/>
    <w:rsid w:val="00385172"/>
    <w:rsid w:val="003A1A29"/>
    <w:rsid w:val="003E2CE2"/>
    <w:rsid w:val="003E50CA"/>
    <w:rsid w:val="003F4304"/>
    <w:rsid w:val="004006E5"/>
    <w:rsid w:val="00416CB6"/>
    <w:rsid w:val="0042108E"/>
    <w:rsid w:val="004267E7"/>
    <w:rsid w:val="00450A99"/>
    <w:rsid w:val="004526B4"/>
    <w:rsid w:val="0046697C"/>
    <w:rsid w:val="004835EF"/>
    <w:rsid w:val="00486277"/>
    <w:rsid w:val="004863BF"/>
    <w:rsid w:val="004C36FA"/>
    <w:rsid w:val="004E7AE7"/>
    <w:rsid w:val="00530770"/>
    <w:rsid w:val="00533CA4"/>
    <w:rsid w:val="00592E7D"/>
    <w:rsid w:val="005B1E2D"/>
    <w:rsid w:val="005D2508"/>
    <w:rsid w:val="005E4754"/>
    <w:rsid w:val="00632ED4"/>
    <w:rsid w:val="006A3DBB"/>
    <w:rsid w:val="006B3F20"/>
    <w:rsid w:val="006D708B"/>
    <w:rsid w:val="006E38AE"/>
    <w:rsid w:val="00716C16"/>
    <w:rsid w:val="00723FE4"/>
    <w:rsid w:val="007276DD"/>
    <w:rsid w:val="00760B90"/>
    <w:rsid w:val="007752AC"/>
    <w:rsid w:val="007774E2"/>
    <w:rsid w:val="007A15ED"/>
    <w:rsid w:val="007A363A"/>
    <w:rsid w:val="007B5131"/>
    <w:rsid w:val="007D2F87"/>
    <w:rsid w:val="007D43C3"/>
    <w:rsid w:val="00807ED1"/>
    <w:rsid w:val="008118DF"/>
    <w:rsid w:val="00832108"/>
    <w:rsid w:val="00833AFE"/>
    <w:rsid w:val="0084168F"/>
    <w:rsid w:val="008456D5"/>
    <w:rsid w:val="008D307F"/>
    <w:rsid w:val="009078AA"/>
    <w:rsid w:val="00922163"/>
    <w:rsid w:val="0092337B"/>
    <w:rsid w:val="00927FA7"/>
    <w:rsid w:val="009335E0"/>
    <w:rsid w:val="009375F3"/>
    <w:rsid w:val="00941CC5"/>
    <w:rsid w:val="00947DD6"/>
    <w:rsid w:val="009569F7"/>
    <w:rsid w:val="00992193"/>
    <w:rsid w:val="009A49C7"/>
    <w:rsid w:val="009C7305"/>
    <w:rsid w:val="009F617C"/>
    <w:rsid w:val="00A4376E"/>
    <w:rsid w:val="00A7293E"/>
    <w:rsid w:val="00A85ED2"/>
    <w:rsid w:val="00A90DA5"/>
    <w:rsid w:val="00A977A8"/>
    <w:rsid w:val="00AA0094"/>
    <w:rsid w:val="00AA37B3"/>
    <w:rsid w:val="00AB4D19"/>
    <w:rsid w:val="00AD0678"/>
    <w:rsid w:val="00AD5A4E"/>
    <w:rsid w:val="00B32A11"/>
    <w:rsid w:val="00B565A0"/>
    <w:rsid w:val="00B81A4D"/>
    <w:rsid w:val="00BA1ECF"/>
    <w:rsid w:val="00BA661A"/>
    <w:rsid w:val="00BB5C04"/>
    <w:rsid w:val="00BB7562"/>
    <w:rsid w:val="00BC056D"/>
    <w:rsid w:val="00BC15EC"/>
    <w:rsid w:val="00C1520C"/>
    <w:rsid w:val="00C2681A"/>
    <w:rsid w:val="00C64924"/>
    <w:rsid w:val="00C82B56"/>
    <w:rsid w:val="00C90DCE"/>
    <w:rsid w:val="00CC4121"/>
    <w:rsid w:val="00CD68B0"/>
    <w:rsid w:val="00CE242D"/>
    <w:rsid w:val="00D02DF4"/>
    <w:rsid w:val="00D17011"/>
    <w:rsid w:val="00D46856"/>
    <w:rsid w:val="00D81776"/>
    <w:rsid w:val="00D9141E"/>
    <w:rsid w:val="00DA65A1"/>
    <w:rsid w:val="00DA7F68"/>
    <w:rsid w:val="00DF319B"/>
    <w:rsid w:val="00E06950"/>
    <w:rsid w:val="00E36E0C"/>
    <w:rsid w:val="00E43EF2"/>
    <w:rsid w:val="00E5089C"/>
    <w:rsid w:val="00E53E4C"/>
    <w:rsid w:val="00E651D3"/>
    <w:rsid w:val="00E702C6"/>
    <w:rsid w:val="00E83342"/>
    <w:rsid w:val="00E86553"/>
    <w:rsid w:val="00E87309"/>
    <w:rsid w:val="00E9734D"/>
    <w:rsid w:val="00EA32B7"/>
    <w:rsid w:val="00EA69EF"/>
    <w:rsid w:val="00F202A6"/>
    <w:rsid w:val="00F540AD"/>
    <w:rsid w:val="00FA1C2E"/>
    <w:rsid w:val="00FB7215"/>
    <w:rsid w:val="00FD6BC6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390C"/>
  <w15:docId w15:val="{CD585D16-C9E0-4F7D-8289-EB0760B1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529B0-7ED9-489B-B27F-4C1E0B10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s.zielinski@lubasz.edu.pl</cp:lastModifiedBy>
  <cp:revision>57</cp:revision>
  <cp:lastPrinted>2024-07-01T08:54:00Z</cp:lastPrinted>
  <dcterms:created xsi:type="dcterms:W3CDTF">2023-06-18T13:18:00Z</dcterms:created>
  <dcterms:modified xsi:type="dcterms:W3CDTF">2025-06-17T09:39:00Z</dcterms:modified>
</cp:coreProperties>
</file>