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6CCD1" w14:textId="77777777" w:rsidR="00310F43" w:rsidRPr="00710E70" w:rsidRDefault="00310F43" w:rsidP="00E7367A">
      <w:pPr>
        <w:spacing w:line="360" w:lineRule="auto"/>
      </w:pPr>
    </w:p>
    <w:p w14:paraId="67D8F012" w14:textId="77777777" w:rsidR="00710E70" w:rsidRPr="00710E70" w:rsidRDefault="00710E70" w:rsidP="00E7367A">
      <w:pPr>
        <w:spacing w:line="360" w:lineRule="auto"/>
      </w:pPr>
    </w:p>
    <w:p w14:paraId="067A0873" w14:textId="77777777" w:rsidR="00710E70" w:rsidRPr="00710E70" w:rsidRDefault="00710E70" w:rsidP="00E7367A">
      <w:pPr>
        <w:spacing w:line="360" w:lineRule="auto"/>
      </w:pPr>
    </w:p>
    <w:p w14:paraId="0CC1036F" w14:textId="77777777" w:rsidR="00710E70" w:rsidRPr="00710E70" w:rsidRDefault="00710E70" w:rsidP="00E7367A">
      <w:pPr>
        <w:spacing w:line="360" w:lineRule="auto"/>
      </w:pPr>
    </w:p>
    <w:p w14:paraId="10E5D29F" w14:textId="77777777" w:rsidR="00710E70" w:rsidRPr="00710E70" w:rsidRDefault="00710E70" w:rsidP="00E7367A">
      <w:pPr>
        <w:spacing w:line="360" w:lineRule="auto"/>
      </w:pPr>
    </w:p>
    <w:p w14:paraId="008AD23A" w14:textId="77777777" w:rsidR="00710E70" w:rsidRPr="00710E70" w:rsidRDefault="00710E70" w:rsidP="00E7367A">
      <w:pPr>
        <w:spacing w:line="360" w:lineRule="auto"/>
      </w:pPr>
    </w:p>
    <w:p w14:paraId="3577B1AA" w14:textId="77777777" w:rsidR="00710E70" w:rsidRPr="00710E70" w:rsidRDefault="00710E70" w:rsidP="00E7367A">
      <w:pPr>
        <w:spacing w:line="360" w:lineRule="auto"/>
      </w:pPr>
    </w:p>
    <w:p w14:paraId="0F3428D4" w14:textId="77777777" w:rsidR="00710E70" w:rsidRPr="00710E70" w:rsidRDefault="00710E70" w:rsidP="00E7367A">
      <w:pPr>
        <w:spacing w:line="360" w:lineRule="auto"/>
      </w:pPr>
    </w:p>
    <w:p w14:paraId="5D36B795" w14:textId="77777777" w:rsidR="00710E70" w:rsidRPr="00710E70" w:rsidRDefault="00710E70" w:rsidP="00E7367A">
      <w:pPr>
        <w:spacing w:line="360" w:lineRule="auto"/>
      </w:pPr>
    </w:p>
    <w:p w14:paraId="502AA792" w14:textId="77777777" w:rsidR="00710E70" w:rsidRPr="00710E70" w:rsidRDefault="00710E70" w:rsidP="00E7367A">
      <w:pPr>
        <w:spacing w:line="360" w:lineRule="auto"/>
      </w:pPr>
    </w:p>
    <w:p w14:paraId="297794A6" w14:textId="77777777" w:rsidR="00710E70" w:rsidRPr="00710E70" w:rsidRDefault="00710E70" w:rsidP="00E7367A">
      <w:pPr>
        <w:spacing w:line="360" w:lineRule="auto"/>
      </w:pPr>
    </w:p>
    <w:p w14:paraId="525C7C34" w14:textId="77777777" w:rsidR="00710E70" w:rsidRPr="00710E70" w:rsidRDefault="00710E70" w:rsidP="00E7367A">
      <w:pPr>
        <w:spacing w:line="360" w:lineRule="auto"/>
      </w:pPr>
    </w:p>
    <w:p w14:paraId="0DA6F853" w14:textId="77777777" w:rsidR="00710E70" w:rsidRPr="00710E70" w:rsidRDefault="00710E70" w:rsidP="00E7367A">
      <w:pPr>
        <w:spacing w:line="360" w:lineRule="auto"/>
        <w:jc w:val="center"/>
        <w:rPr>
          <w:b/>
          <w:bCs/>
          <w:sz w:val="52"/>
          <w:szCs w:val="52"/>
        </w:rPr>
      </w:pPr>
      <w:r w:rsidRPr="00710E70">
        <w:rPr>
          <w:b/>
          <w:bCs/>
          <w:sz w:val="52"/>
          <w:szCs w:val="52"/>
        </w:rPr>
        <w:t xml:space="preserve">STATUT </w:t>
      </w:r>
    </w:p>
    <w:p w14:paraId="5991357C" w14:textId="77777777" w:rsidR="00710E70" w:rsidRPr="00710E70" w:rsidRDefault="00710E70" w:rsidP="00E7367A">
      <w:pPr>
        <w:spacing w:line="360" w:lineRule="auto"/>
        <w:jc w:val="center"/>
        <w:rPr>
          <w:b/>
          <w:bCs/>
          <w:sz w:val="52"/>
          <w:szCs w:val="52"/>
        </w:rPr>
      </w:pPr>
      <w:r w:rsidRPr="00710E70">
        <w:rPr>
          <w:b/>
          <w:bCs/>
          <w:sz w:val="52"/>
          <w:szCs w:val="52"/>
        </w:rPr>
        <w:t xml:space="preserve">PRYWATNEGO TECHNIKUM </w:t>
      </w:r>
    </w:p>
    <w:p w14:paraId="32BDABC4" w14:textId="77777777" w:rsidR="00710E70" w:rsidRPr="00710E70" w:rsidRDefault="00710E70" w:rsidP="00E7367A">
      <w:pPr>
        <w:spacing w:line="360" w:lineRule="auto"/>
        <w:jc w:val="center"/>
        <w:rPr>
          <w:b/>
          <w:bCs/>
          <w:sz w:val="52"/>
          <w:szCs w:val="52"/>
        </w:rPr>
      </w:pPr>
      <w:r w:rsidRPr="00710E70">
        <w:rPr>
          <w:b/>
          <w:bCs/>
          <w:sz w:val="52"/>
          <w:szCs w:val="52"/>
        </w:rPr>
        <w:t xml:space="preserve">IM. I. J. PADEREWSKIEGO </w:t>
      </w:r>
    </w:p>
    <w:p w14:paraId="772CD2FC" w14:textId="31735040" w:rsidR="00710E70" w:rsidRPr="00710E70" w:rsidRDefault="00710E70" w:rsidP="00E7367A">
      <w:pPr>
        <w:spacing w:line="360" w:lineRule="auto"/>
        <w:jc w:val="center"/>
        <w:rPr>
          <w:b/>
          <w:bCs/>
        </w:rPr>
      </w:pPr>
      <w:r w:rsidRPr="00710E70">
        <w:rPr>
          <w:b/>
          <w:bCs/>
          <w:sz w:val="52"/>
          <w:szCs w:val="52"/>
        </w:rPr>
        <w:t>W LUBASZU</w:t>
      </w:r>
    </w:p>
    <w:p w14:paraId="740EDACE" w14:textId="77777777" w:rsidR="00710E70" w:rsidRPr="00710E70" w:rsidRDefault="00710E70" w:rsidP="00E7367A">
      <w:pPr>
        <w:spacing w:line="360" w:lineRule="auto"/>
      </w:pPr>
    </w:p>
    <w:p w14:paraId="3A62D66B" w14:textId="77777777" w:rsidR="00710E70" w:rsidRPr="00710E70" w:rsidRDefault="00710E70" w:rsidP="00E7367A">
      <w:pPr>
        <w:spacing w:line="360" w:lineRule="auto"/>
      </w:pPr>
    </w:p>
    <w:p w14:paraId="348E5D09" w14:textId="77777777" w:rsidR="00710E70" w:rsidRPr="00710E70" w:rsidRDefault="00710E70" w:rsidP="00E7367A">
      <w:pPr>
        <w:spacing w:line="360" w:lineRule="auto"/>
      </w:pPr>
    </w:p>
    <w:p w14:paraId="4BD41480" w14:textId="77777777" w:rsidR="00710E70" w:rsidRPr="00710E70" w:rsidRDefault="00710E70" w:rsidP="00E7367A">
      <w:pPr>
        <w:spacing w:line="360" w:lineRule="auto"/>
      </w:pPr>
    </w:p>
    <w:p w14:paraId="70BD8540" w14:textId="77777777" w:rsidR="00710E70" w:rsidRPr="00710E70" w:rsidRDefault="00710E70" w:rsidP="00E7367A">
      <w:pPr>
        <w:spacing w:line="360" w:lineRule="auto"/>
      </w:pPr>
    </w:p>
    <w:p w14:paraId="73BF09B8" w14:textId="77777777" w:rsidR="00710E70" w:rsidRPr="00710E70" w:rsidRDefault="00710E70" w:rsidP="00E7367A">
      <w:pPr>
        <w:spacing w:line="360" w:lineRule="auto"/>
      </w:pPr>
    </w:p>
    <w:p w14:paraId="20F62E09" w14:textId="77777777" w:rsidR="00710E70" w:rsidRPr="00710E70" w:rsidRDefault="00710E70" w:rsidP="00E7367A">
      <w:pPr>
        <w:spacing w:line="360" w:lineRule="auto"/>
      </w:pPr>
    </w:p>
    <w:p w14:paraId="7BA77B64" w14:textId="77777777" w:rsidR="00710E70" w:rsidRPr="00710E70" w:rsidRDefault="00710E70" w:rsidP="00E7367A">
      <w:pPr>
        <w:spacing w:line="360" w:lineRule="auto"/>
      </w:pPr>
    </w:p>
    <w:p w14:paraId="1AE5EA78" w14:textId="77777777" w:rsidR="00710E70" w:rsidRPr="00710E70" w:rsidRDefault="00710E70" w:rsidP="00E7367A">
      <w:pPr>
        <w:spacing w:line="360" w:lineRule="auto"/>
      </w:pPr>
    </w:p>
    <w:p w14:paraId="778F5906" w14:textId="77777777" w:rsidR="00710E70" w:rsidRPr="00710E70" w:rsidRDefault="00710E70" w:rsidP="00E7367A">
      <w:pPr>
        <w:spacing w:line="360" w:lineRule="auto"/>
      </w:pPr>
    </w:p>
    <w:p w14:paraId="19FB6269" w14:textId="77777777" w:rsidR="00710E70" w:rsidRPr="00710E70" w:rsidRDefault="00710E70" w:rsidP="00E7367A">
      <w:pPr>
        <w:spacing w:line="360" w:lineRule="auto"/>
      </w:pPr>
    </w:p>
    <w:p w14:paraId="4B33AD56" w14:textId="77777777" w:rsidR="00710E70" w:rsidRPr="00710E70" w:rsidRDefault="00710E70" w:rsidP="00E7367A">
      <w:pPr>
        <w:spacing w:line="360" w:lineRule="auto"/>
      </w:pPr>
    </w:p>
    <w:p w14:paraId="6AC76F27" w14:textId="39B1123A" w:rsidR="00710E70" w:rsidRPr="00710E70" w:rsidRDefault="004E7001" w:rsidP="00E7367A">
      <w:pPr>
        <w:spacing w:line="360" w:lineRule="auto"/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Lubasz, 22</w:t>
      </w:r>
      <w:r w:rsidR="00710E70" w:rsidRPr="00710E70">
        <w:rPr>
          <w:b/>
          <w:bCs/>
        </w:rPr>
        <w:t xml:space="preserve"> </w:t>
      </w:r>
      <w:r>
        <w:rPr>
          <w:b/>
          <w:bCs/>
        </w:rPr>
        <w:t>września 2025</w:t>
      </w:r>
      <w:bookmarkStart w:id="0" w:name="_GoBack"/>
      <w:bookmarkEnd w:id="0"/>
      <w:r w:rsidR="00710E70" w:rsidRPr="00710E70">
        <w:rPr>
          <w:b/>
          <w:bCs/>
        </w:rPr>
        <w:t xml:space="preserve"> r.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7602230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33E66B" w14:textId="6FCEBDE6" w:rsidR="00710E70" w:rsidRPr="008C09F2" w:rsidRDefault="00710E70" w:rsidP="00E7367A">
          <w:pPr>
            <w:pStyle w:val="Nagwekspisutreci"/>
            <w:spacing w:line="360" w:lineRule="auto"/>
            <w:rPr>
              <w:rFonts w:ascii="Times New Roman" w:hAnsi="Times New Roman" w:cs="Times New Roman"/>
              <w:b/>
              <w:bCs/>
              <w:color w:val="auto"/>
            </w:rPr>
          </w:pPr>
          <w:r w:rsidRPr="008C09F2">
            <w:rPr>
              <w:rFonts w:ascii="Times New Roman" w:hAnsi="Times New Roman" w:cs="Times New Roman"/>
              <w:b/>
              <w:bCs/>
              <w:color w:val="auto"/>
            </w:rPr>
            <w:t>Spis treści</w:t>
          </w:r>
        </w:p>
        <w:p w14:paraId="08B931DA" w14:textId="549F5125" w:rsidR="0036138C" w:rsidRDefault="00710E70" w:rsidP="00E7367A">
          <w:pPr>
            <w:pStyle w:val="Spistreci1"/>
            <w:tabs>
              <w:tab w:val="right" w:leader="dot" w:pos="1045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lang w:eastAsia="ja-JP"/>
              <w14:ligatures w14:val="standardContextual"/>
            </w:rPr>
          </w:pPr>
          <w:r w:rsidRPr="00710E70">
            <w:fldChar w:fldCharType="begin"/>
          </w:r>
          <w:r w:rsidRPr="00710E70">
            <w:instrText xml:space="preserve"> TOC \o "1-3" \h \z \u </w:instrText>
          </w:r>
          <w:r w:rsidRPr="00710E70">
            <w:fldChar w:fldCharType="separate"/>
          </w:r>
          <w:hyperlink w:anchor="_Toc176017505" w:history="1">
            <w:r w:rsidR="0036138C" w:rsidRPr="00DE3318">
              <w:rPr>
                <w:rStyle w:val="Hipercze"/>
                <w:b/>
                <w:bCs/>
                <w:noProof/>
              </w:rPr>
              <w:t>ROZDZIAŁ I Postanowienia ogólne</w:t>
            </w:r>
            <w:r w:rsidR="0036138C">
              <w:rPr>
                <w:noProof/>
                <w:webHidden/>
              </w:rPr>
              <w:tab/>
            </w:r>
            <w:r w:rsidR="0036138C">
              <w:rPr>
                <w:noProof/>
                <w:webHidden/>
              </w:rPr>
              <w:fldChar w:fldCharType="begin"/>
            </w:r>
            <w:r w:rsidR="0036138C">
              <w:rPr>
                <w:noProof/>
                <w:webHidden/>
              </w:rPr>
              <w:instrText xml:space="preserve"> PAGEREF _Toc176017505 \h </w:instrText>
            </w:r>
            <w:r w:rsidR="0036138C">
              <w:rPr>
                <w:noProof/>
                <w:webHidden/>
              </w:rPr>
            </w:r>
            <w:r w:rsidR="0036138C">
              <w:rPr>
                <w:noProof/>
                <w:webHidden/>
              </w:rPr>
              <w:fldChar w:fldCharType="separate"/>
            </w:r>
            <w:r w:rsidR="00811B3A">
              <w:rPr>
                <w:noProof/>
                <w:webHidden/>
              </w:rPr>
              <w:t>3</w:t>
            </w:r>
            <w:r w:rsidR="0036138C">
              <w:rPr>
                <w:noProof/>
                <w:webHidden/>
              </w:rPr>
              <w:fldChar w:fldCharType="end"/>
            </w:r>
          </w:hyperlink>
        </w:p>
        <w:p w14:paraId="43BA3124" w14:textId="61C94588" w:rsidR="0036138C" w:rsidRDefault="003A7643" w:rsidP="00E7367A">
          <w:pPr>
            <w:pStyle w:val="Spistreci1"/>
            <w:tabs>
              <w:tab w:val="right" w:leader="dot" w:pos="1045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lang w:eastAsia="ja-JP"/>
              <w14:ligatures w14:val="standardContextual"/>
            </w:rPr>
          </w:pPr>
          <w:hyperlink w:anchor="_Toc176017506" w:history="1">
            <w:r w:rsidR="0036138C" w:rsidRPr="00DE3318">
              <w:rPr>
                <w:rStyle w:val="Hipercze"/>
                <w:b/>
                <w:bCs/>
                <w:noProof/>
              </w:rPr>
              <w:t>ROZDZIAŁ II Cele i zadania szkoły</w:t>
            </w:r>
            <w:r w:rsidR="0036138C">
              <w:rPr>
                <w:noProof/>
                <w:webHidden/>
              </w:rPr>
              <w:tab/>
            </w:r>
            <w:r w:rsidR="0036138C">
              <w:rPr>
                <w:noProof/>
                <w:webHidden/>
              </w:rPr>
              <w:fldChar w:fldCharType="begin"/>
            </w:r>
            <w:r w:rsidR="0036138C">
              <w:rPr>
                <w:noProof/>
                <w:webHidden/>
              </w:rPr>
              <w:instrText xml:space="preserve"> PAGEREF _Toc176017506 \h </w:instrText>
            </w:r>
            <w:r w:rsidR="0036138C">
              <w:rPr>
                <w:noProof/>
                <w:webHidden/>
              </w:rPr>
            </w:r>
            <w:r w:rsidR="0036138C">
              <w:rPr>
                <w:noProof/>
                <w:webHidden/>
              </w:rPr>
              <w:fldChar w:fldCharType="separate"/>
            </w:r>
            <w:r w:rsidR="00811B3A">
              <w:rPr>
                <w:noProof/>
                <w:webHidden/>
              </w:rPr>
              <w:t>4</w:t>
            </w:r>
            <w:r w:rsidR="0036138C">
              <w:rPr>
                <w:noProof/>
                <w:webHidden/>
              </w:rPr>
              <w:fldChar w:fldCharType="end"/>
            </w:r>
          </w:hyperlink>
        </w:p>
        <w:p w14:paraId="58FC0DB7" w14:textId="1B8FACED" w:rsidR="0036138C" w:rsidRDefault="003A7643" w:rsidP="00E7367A">
          <w:pPr>
            <w:pStyle w:val="Spistreci1"/>
            <w:tabs>
              <w:tab w:val="right" w:leader="dot" w:pos="1045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lang w:eastAsia="ja-JP"/>
              <w14:ligatures w14:val="standardContextual"/>
            </w:rPr>
          </w:pPr>
          <w:hyperlink w:anchor="_Toc176017507" w:history="1">
            <w:r w:rsidR="0036138C" w:rsidRPr="00DE3318">
              <w:rPr>
                <w:rStyle w:val="Hipercze"/>
                <w:b/>
                <w:bCs/>
                <w:noProof/>
              </w:rPr>
              <w:t>ROZDZIAŁ III Organy szkoły</w:t>
            </w:r>
            <w:r w:rsidR="0036138C">
              <w:rPr>
                <w:noProof/>
                <w:webHidden/>
              </w:rPr>
              <w:tab/>
            </w:r>
            <w:r w:rsidR="0036138C">
              <w:rPr>
                <w:noProof/>
                <w:webHidden/>
              </w:rPr>
              <w:fldChar w:fldCharType="begin"/>
            </w:r>
            <w:r w:rsidR="0036138C">
              <w:rPr>
                <w:noProof/>
                <w:webHidden/>
              </w:rPr>
              <w:instrText xml:space="preserve"> PAGEREF _Toc176017507 \h </w:instrText>
            </w:r>
            <w:r w:rsidR="0036138C">
              <w:rPr>
                <w:noProof/>
                <w:webHidden/>
              </w:rPr>
            </w:r>
            <w:r w:rsidR="0036138C">
              <w:rPr>
                <w:noProof/>
                <w:webHidden/>
              </w:rPr>
              <w:fldChar w:fldCharType="separate"/>
            </w:r>
            <w:r w:rsidR="00811B3A">
              <w:rPr>
                <w:noProof/>
                <w:webHidden/>
              </w:rPr>
              <w:t>7</w:t>
            </w:r>
            <w:r w:rsidR="0036138C">
              <w:rPr>
                <w:noProof/>
                <w:webHidden/>
              </w:rPr>
              <w:fldChar w:fldCharType="end"/>
            </w:r>
          </w:hyperlink>
        </w:p>
        <w:p w14:paraId="58A704F0" w14:textId="5EB70AAB" w:rsidR="0036138C" w:rsidRDefault="003A7643" w:rsidP="00E7367A">
          <w:pPr>
            <w:pStyle w:val="Spistreci1"/>
            <w:tabs>
              <w:tab w:val="right" w:leader="dot" w:pos="1045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lang w:eastAsia="ja-JP"/>
              <w14:ligatures w14:val="standardContextual"/>
            </w:rPr>
          </w:pPr>
          <w:hyperlink w:anchor="_Toc176017508" w:history="1">
            <w:r w:rsidR="0036138C" w:rsidRPr="00DE3318">
              <w:rPr>
                <w:rStyle w:val="Hipercze"/>
                <w:b/>
                <w:bCs/>
                <w:noProof/>
              </w:rPr>
              <w:t>ROZDZIAŁ IV Organizacja szkoły</w:t>
            </w:r>
            <w:r w:rsidR="0036138C">
              <w:rPr>
                <w:noProof/>
                <w:webHidden/>
              </w:rPr>
              <w:tab/>
            </w:r>
            <w:r w:rsidR="0036138C">
              <w:rPr>
                <w:noProof/>
                <w:webHidden/>
              </w:rPr>
              <w:fldChar w:fldCharType="begin"/>
            </w:r>
            <w:r w:rsidR="0036138C">
              <w:rPr>
                <w:noProof/>
                <w:webHidden/>
              </w:rPr>
              <w:instrText xml:space="preserve"> PAGEREF _Toc176017508 \h </w:instrText>
            </w:r>
            <w:r w:rsidR="0036138C">
              <w:rPr>
                <w:noProof/>
                <w:webHidden/>
              </w:rPr>
            </w:r>
            <w:r w:rsidR="0036138C">
              <w:rPr>
                <w:noProof/>
                <w:webHidden/>
              </w:rPr>
              <w:fldChar w:fldCharType="separate"/>
            </w:r>
            <w:r w:rsidR="00811B3A">
              <w:rPr>
                <w:noProof/>
                <w:webHidden/>
              </w:rPr>
              <w:t>12</w:t>
            </w:r>
            <w:r w:rsidR="0036138C">
              <w:rPr>
                <w:noProof/>
                <w:webHidden/>
              </w:rPr>
              <w:fldChar w:fldCharType="end"/>
            </w:r>
          </w:hyperlink>
        </w:p>
        <w:p w14:paraId="1A7554C4" w14:textId="76A3AB46" w:rsidR="0036138C" w:rsidRDefault="003A7643" w:rsidP="00E7367A">
          <w:pPr>
            <w:pStyle w:val="Spistreci1"/>
            <w:tabs>
              <w:tab w:val="right" w:leader="dot" w:pos="1045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lang w:eastAsia="ja-JP"/>
              <w14:ligatures w14:val="standardContextual"/>
            </w:rPr>
          </w:pPr>
          <w:hyperlink w:anchor="_Toc176017509" w:history="1">
            <w:r w:rsidR="0036138C" w:rsidRPr="00DE3318">
              <w:rPr>
                <w:rStyle w:val="Hipercze"/>
                <w:b/>
                <w:bCs/>
                <w:noProof/>
              </w:rPr>
              <w:t>ROZDZIAŁ V Nauczyciele i inni pracownicy szkoły</w:t>
            </w:r>
            <w:r w:rsidR="0036138C">
              <w:rPr>
                <w:noProof/>
                <w:webHidden/>
              </w:rPr>
              <w:tab/>
            </w:r>
            <w:r w:rsidR="0036138C">
              <w:rPr>
                <w:noProof/>
                <w:webHidden/>
              </w:rPr>
              <w:fldChar w:fldCharType="begin"/>
            </w:r>
            <w:r w:rsidR="0036138C">
              <w:rPr>
                <w:noProof/>
                <w:webHidden/>
              </w:rPr>
              <w:instrText xml:space="preserve"> PAGEREF _Toc176017509 \h </w:instrText>
            </w:r>
            <w:r w:rsidR="0036138C">
              <w:rPr>
                <w:noProof/>
                <w:webHidden/>
              </w:rPr>
            </w:r>
            <w:r w:rsidR="0036138C">
              <w:rPr>
                <w:noProof/>
                <w:webHidden/>
              </w:rPr>
              <w:fldChar w:fldCharType="separate"/>
            </w:r>
            <w:r w:rsidR="00811B3A">
              <w:rPr>
                <w:noProof/>
                <w:webHidden/>
              </w:rPr>
              <w:t>19</w:t>
            </w:r>
            <w:r w:rsidR="0036138C">
              <w:rPr>
                <w:noProof/>
                <w:webHidden/>
              </w:rPr>
              <w:fldChar w:fldCharType="end"/>
            </w:r>
          </w:hyperlink>
        </w:p>
        <w:p w14:paraId="2241940F" w14:textId="7A91DEE2" w:rsidR="0036138C" w:rsidRDefault="003A7643" w:rsidP="00E7367A">
          <w:pPr>
            <w:pStyle w:val="Spistreci1"/>
            <w:tabs>
              <w:tab w:val="right" w:leader="dot" w:pos="1045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lang w:eastAsia="ja-JP"/>
              <w14:ligatures w14:val="standardContextual"/>
            </w:rPr>
          </w:pPr>
          <w:hyperlink w:anchor="_Toc176017510" w:history="1">
            <w:r w:rsidR="0036138C" w:rsidRPr="00DE3318">
              <w:rPr>
                <w:rStyle w:val="Hipercze"/>
                <w:b/>
                <w:bCs/>
                <w:noProof/>
              </w:rPr>
              <w:t>ROZDZIAŁ VI Uczniowie szkoły</w:t>
            </w:r>
            <w:r w:rsidR="0036138C">
              <w:rPr>
                <w:noProof/>
                <w:webHidden/>
              </w:rPr>
              <w:tab/>
            </w:r>
            <w:r w:rsidR="0036138C">
              <w:rPr>
                <w:noProof/>
                <w:webHidden/>
              </w:rPr>
              <w:fldChar w:fldCharType="begin"/>
            </w:r>
            <w:r w:rsidR="0036138C">
              <w:rPr>
                <w:noProof/>
                <w:webHidden/>
              </w:rPr>
              <w:instrText xml:space="preserve"> PAGEREF _Toc176017510 \h </w:instrText>
            </w:r>
            <w:r w:rsidR="0036138C">
              <w:rPr>
                <w:noProof/>
                <w:webHidden/>
              </w:rPr>
            </w:r>
            <w:r w:rsidR="0036138C">
              <w:rPr>
                <w:noProof/>
                <w:webHidden/>
              </w:rPr>
              <w:fldChar w:fldCharType="separate"/>
            </w:r>
            <w:r w:rsidR="00811B3A">
              <w:rPr>
                <w:noProof/>
                <w:webHidden/>
              </w:rPr>
              <w:t>26</w:t>
            </w:r>
            <w:r w:rsidR="0036138C">
              <w:rPr>
                <w:noProof/>
                <w:webHidden/>
              </w:rPr>
              <w:fldChar w:fldCharType="end"/>
            </w:r>
          </w:hyperlink>
        </w:p>
        <w:p w14:paraId="48D9C769" w14:textId="7E913B93" w:rsidR="0036138C" w:rsidRDefault="003A7643" w:rsidP="00E7367A">
          <w:pPr>
            <w:pStyle w:val="Spistreci1"/>
            <w:tabs>
              <w:tab w:val="right" w:leader="dot" w:pos="1045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lang w:eastAsia="ja-JP"/>
              <w14:ligatures w14:val="standardContextual"/>
            </w:rPr>
          </w:pPr>
          <w:hyperlink w:anchor="_Toc176017511" w:history="1">
            <w:r w:rsidR="0036138C" w:rsidRPr="00DE3318">
              <w:rPr>
                <w:rStyle w:val="Hipercze"/>
                <w:b/>
                <w:bCs/>
                <w:noProof/>
              </w:rPr>
              <w:t xml:space="preserve">ROZDZIAŁ VII </w:t>
            </w:r>
            <w:r w:rsidR="0036138C" w:rsidRPr="00DE3318">
              <w:rPr>
                <w:rStyle w:val="Hipercze"/>
                <w:b/>
                <w:noProof/>
              </w:rPr>
              <w:t>Szczegółowe zasady oceniania, klasyfikowania i promowania uczniów</w:t>
            </w:r>
            <w:r w:rsidR="0036138C">
              <w:rPr>
                <w:noProof/>
                <w:webHidden/>
              </w:rPr>
              <w:tab/>
            </w:r>
            <w:r w:rsidR="0036138C">
              <w:rPr>
                <w:noProof/>
                <w:webHidden/>
              </w:rPr>
              <w:fldChar w:fldCharType="begin"/>
            </w:r>
            <w:r w:rsidR="0036138C">
              <w:rPr>
                <w:noProof/>
                <w:webHidden/>
              </w:rPr>
              <w:instrText xml:space="preserve"> PAGEREF _Toc176017511 \h </w:instrText>
            </w:r>
            <w:r w:rsidR="0036138C">
              <w:rPr>
                <w:noProof/>
                <w:webHidden/>
              </w:rPr>
            </w:r>
            <w:r w:rsidR="0036138C">
              <w:rPr>
                <w:noProof/>
                <w:webHidden/>
              </w:rPr>
              <w:fldChar w:fldCharType="separate"/>
            </w:r>
            <w:r w:rsidR="00811B3A">
              <w:rPr>
                <w:noProof/>
                <w:webHidden/>
              </w:rPr>
              <w:t>34</w:t>
            </w:r>
            <w:r w:rsidR="0036138C">
              <w:rPr>
                <w:noProof/>
                <w:webHidden/>
              </w:rPr>
              <w:fldChar w:fldCharType="end"/>
            </w:r>
          </w:hyperlink>
        </w:p>
        <w:p w14:paraId="65C3D751" w14:textId="11B0558E" w:rsidR="0036138C" w:rsidRDefault="003A7643" w:rsidP="00E7367A">
          <w:pPr>
            <w:pStyle w:val="Spistreci1"/>
            <w:tabs>
              <w:tab w:val="right" w:leader="dot" w:pos="1045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lang w:eastAsia="ja-JP"/>
              <w14:ligatures w14:val="standardContextual"/>
            </w:rPr>
          </w:pPr>
          <w:hyperlink w:anchor="_Toc176017512" w:history="1">
            <w:r w:rsidR="0036138C" w:rsidRPr="00DE3318">
              <w:rPr>
                <w:rStyle w:val="Hipercze"/>
                <w:b/>
                <w:bCs/>
                <w:noProof/>
              </w:rPr>
              <w:t>Rozdział VIII Sposób uzyskiwania środków finansowych na działanie szkoły</w:t>
            </w:r>
            <w:r w:rsidR="0036138C">
              <w:rPr>
                <w:noProof/>
                <w:webHidden/>
              </w:rPr>
              <w:tab/>
            </w:r>
            <w:r w:rsidR="0036138C">
              <w:rPr>
                <w:noProof/>
                <w:webHidden/>
              </w:rPr>
              <w:fldChar w:fldCharType="begin"/>
            </w:r>
            <w:r w:rsidR="0036138C">
              <w:rPr>
                <w:noProof/>
                <w:webHidden/>
              </w:rPr>
              <w:instrText xml:space="preserve"> PAGEREF _Toc176017512 \h </w:instrText>
            </w:r>
            <w:r w:rsidR="0036138C">
              <w:rPr>
                <w:noProof/>
                <w:webHidden/>
              </w:rPr>
            </w:r>
            <w:r w:rsidR="0036138C">
              <w:rPr>
                <w:noProof/>
                <w:webHidden/>
              </w:rPr>
              <w:fldChar w:fldCharType="separate"/>
            </w:r>
            <w:r w:rsidR="00811B3A">
              <w:rPr>
                <w:noProof/>
                <w:webHidden/>
              </w:rPr>
              <w:t>56</w:t>
            </w:r>
            <w:r w:rsidR="0036138C">
              <w:rPr>
                <w:noProof/>
                <w:webHidden/>
              </w:rPr>
              <w:fldChar w:fldCharType="end"/>
            </w:r>
          </w:hyperlink>
        </w:p>
        <w:p w14:paraId="252825E7" w14:textId="5B3E6BBB" w:rsidR="0036138C" w:rsidRDefault="003A7643" w:rsidP="00E7367A">
          <w:pPr>
            <w:pStyle w:val="Spistreci1"/>
            <w:tabs>
              <w:tab w:val="right" w:leader="dot" w:pos="1045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lang w:eastAsia="ja-JP"/>
              <w14:ligatures w14:val="standardContextual"/>
            </w:rPr>
          </w:pPr>
          <w:hyperlink w:anchor="_Toc176017513" w:history="1">
            <w:r w:rsidR="0036138C" w:rsidRPr="00DE3318">
              <w:rPr>
                <w:rStyle w:val="Hipercze"/>
                <w:b/>
                <w:bCs/>
                <w:noProof/>
              </w:rPr>
              <w:t>ROZDZIAŁ IX Postanowienia końcowe</w:t>
            </w:r>
            <w:r w:rsidR="0036138C">
              <w:rPr>
                <w:noProof/>
                <w:webHidden/>
              </w:rPr>
              <w:tab/>
            </w:r>
            <w:r w:rsidR="0036138C">
              <w:rPr>
                <w:noProof/>
                <w:webHidden/>
              </w:rPr>
              <w:fldChar w:fldCharType="begin"/>
            </w:r>
            <w:r w:rsidR="0036138C">
              <w:rPr>
                <w:noProof/>
                <w:webHidden/>
              </w:rPr>
              <w:instrText xml:space="preserve"> PAGEREF _Toc176017513 \h </w:instrText>
            </w:r>
            <w:r w:rsidR="0036138C">
              <w:rPr>
                <w:noProof/>
                <w:webHidden/>
              </w:rPr>
            </w:r>
            <w:r w:rsidR="0036138C">
              <w:rPr>
                <w:noProof/>
                <w:webHidden/>
              </w:rPr>
              <w:fldChar w:fldCharType="separate"/>
            </w:r>
            <w:r w:rsidR="00811B3A">
              <w:rPr>
                <w:noProof/>
                <w:webHidden/>
              </w:rPr>
              <w:t>57</w:t>
            </w:r>
            <w:r w:rsidR="0036138C">
              <w:rPr>
                <w:noProof/>
                <w:webHidden/>
              </w:rPr>
              <w:fldChar w:fldCharType="end"/>
            </w:r>
          </w:hyperlink>
        </w:p>
        <w:p w14:paraId="621B4BFE" w14:textId="1042E2D7" w:rsidR="00710E70" w:rsidRPr="00710E70" w:rsidRDefault="00710E70" w:rsidP="00E7367A">
          <w:pPr>
            <w:spacing w:line="360" w:lineRule="auto"/>
          </w:pPr>
          <w:r w:rsidRPr="00710E70">
            <w:rPr>
              <w:b/>
              <w:bCs/>
            </w:rPr>
            <w:fldChar w:fldCharType="end"/>
          </w:r>
        </w:p>
      </w:sdtContent>
    </w:sdt>
    <w:p w14:paraId="4301B8DC" w14:textId="4720CD26" w:rsidR="00710E70" w:rsidRPr="00710E70" w:rsidRDefault="00710E70" w:rsidP="00E7367A">
      <w:pPr>
        <w:spacing w:after="160" w:line="360" w:lineRule="auto"/>
      </w:pPr>
      <w:r w:rsidRPr="00710E70">
        <w:br w:type="page"/>
      </w:r>
    </w:p>
    <w:p w14:paraId="0047DD45" w14:textId="4C0ED168" w:rsidR="00710E70" w:rsidRPr="00710E70" w:rsidRDefault="00710E70" w:rsidP="00E7367A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76017505"/>
      <w:r w:rsidRPr="00710E7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I</w:t>
      </w:r>
      <w:r w:rsidRPr="00710E70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Postanowienia ogólne</w:t>
      </w:r>
      <w:bookmarkEnd w:id="1"/>
    </w:p>
    <w:p w14:paraId="60005544" w14:textId="77777777" w:rsidR="00710E70" w:rsidRPr="00710E70" w:rsidRDefault="00710E70" w:rsidP="00E7367A">
      <w:pPr>
        <w:spacing w:line="360" w:lineRule="auto"/>
      </w:pPr>
    </w:p>
    <w:p w14:paraId="07D3EA33" w14:textId="77777777" w:rsidR="00710E70" w:rsidRPr="00710E70" w:rsidRDefault="00710E70" w:rsidP="00E7367A">
      <w:pPr>
        <w:spacing w:line="360" w:lineRule="auto"/>
        <w:jc w:val="center"/>
      </w:pPr>
      <w:r w:rsidRPr="00710E70">
        <w:t>§1</w:t>
      </w:r>
    </w:p>
    <w:p w14:paraId="67CC55E1" w14:textId="77777777" w:rsidR="00710E70" w:rsidRPr="00710E70" w:rsidRDefault="00710E70" w:rsidP="00E7367A">
      <w:pPr>
        <w:spacing w:line="360" w:lineRule="auto"/>
      </w:pPr>
    </w:p>
    <w:p w14:paraId="2E5834AD" w14:textId="45F019C4" w:rsidR="00710E70" w:rsidRPr="00710E70" w:rsidRDefault="00710E70" w:rsidP="00E7367A">
      <w:pPr>
        <w:pStyle w:val="Akapitzlist"/>
        <w:numPr>
          <w:ilvl w:val="0"/>
          <w:numId w:val="1"/>
        </w:numPr>
        <w:spacing w:line="360" w:lineRule="auto"/>
        <w:ind w:left="426"/>
      </w:pPr>
      <w:r w:rsidRPr="00710E70">
        <w:t>Nazwa szkoły: Prywatne Technikum im. I. J. Paderewskiego w Lubaszu.</w:t>
      </w:r>
    </w:p>
    <w:p w14:paraId="08E98A79" w14:textId="77777777" w:rsidR="00710E70" w:rsidRPr="00710E70" w:rsidRDefault="00710E70" w:rsidP="00E7367A">
      <w:pPr>
        <w:spacing w:line="360" w:lineRule="auto"/>
      </w:pPr>
    </w:p>
    <w:p w14:paraId="0271EB39" w14:textId="77777777" w:rsidR="00710E70" w:rsidRPr="00710E70" w:rsidRDefault="00710E70" w:rsidP="00E7367A">
      <w:pPr>
        <w:spacing w:line="360" w:lineRule="auto"/>
        <w:jc w:val="center"/>
      </w:pPr>
      <w:r w:rsidRPr="00710E70">
        <w:t>§2</w:t>
      </w:r>
    </w:p>
    <w:p w14:paraId="6759A413" w14:textId="77777777" w:rsidR="00710E70" w:rsidRPr="00710E70" w:rsidRDefault="00710E70" w:rsidP="00E7367A">
      <w:pPr>
        <w:spacing w:line="360" w:lineRule="auto"/>
      </w:pPr>
    </w:p>
    <w:p w14:paraId="74F859D9" w14:textId="1D9EA9AD" w:rsidR="00710E70" w:rsidRPr="00710E70" w:rsidRDefault="00710E70" w:rsidP="00E7367A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710E70">
        <w:t xml:space="preserve">Organem prowadzącym szkołę jest EDUKACJA LUBASZ Sp. z o.o. ul. B. Chrobrego 33, 64-720 Lubasz, </w:t>
      </w:r>
      <w:r w:rsidRPr="00710E70">
        <w:br/>
        <w:t>tel. 67/255-60-55.</w:t>
      </w:r>
    </w:p>
    <w:p w14:paraId="52565078" w14:textId="573705C2" w:rsidR="00710E70" w:rsidRPr="00710E70" w:rsidRDefault="00710E70" w:rsidP="00E7367A">
      <w:pPr>
        <w:spacing w:line="360" w:lineRule="auto"/>
        <w:jc w:val="center"/>
      </w:pPr>
      <w:r w:rsidRPr="00710E70">
        <w:t>§3</w:t>
      </w:r>
    </w:p>
    <w:p w14:paraId="5459ED86" w14:textId="77777777" w:rsidR="00710E70" w:rsidRPr="00710E70" w:rsidRDefault="00710E70" w:rsidP="00E7367A">
      <w:pPr>
        <w:spacing w:line="360" w:lineRule="auto"/>
      </w:pPr>
    </w:p>
    <w:p w14:paraId="7025068D" w14:textId="77777777" w:rsidR="00710E70" w:rsidRPr="00710E70" w:rsidRDefault="00710E70" w:rsidP="00E7367A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 w:rsidRPr="00710E70">
        <w:t>Prywatne Technikum im. I. J. Paderewskiego w Lubaszu jest szkołą kształcącą młodzież w systemie dziennym.</w:t>
      </w:r>
    </w:p>
    <w:p w14:paraId="6D32C4D5" w14:textId="77777777" w:rsidR="00710E70" w:rsidRPr="00710E70" w:rsidRDefault="00710E70" w:rsidP="00E7367A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 w:rsidRPr="00710E70">
        <w:t xml:space="preserve">Prywatne Technikum im. I.J. Paderewskiego w Lubaszu kształci w zawodzie technik usług fryzjerskich, technik weterynarii, technik logistyk. </w:t>
      </w:r>
    </w:p>
    <w:p w14:paraId="69DC44AA" w14:textId="480E71DB" w:rsidR="00710E70" w:rsidRPr="00710E70" w:rsidRDefault="00710E70" w:rsidP="00E7367A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 w:rsidRPr="00710E70">
        <w:t>Miejscem prowadzenia zajęć jest: 64-720 Lubasz, ul. B. Chrobrego 33.</w:t>
      </w:r>
    </w:p>
    <w:p w14:paraId="4243232C" w14:textId="77777777" w:rsidR="00710E70" w:rsidRPr="00710E70" w:rsidRDefault="00710E70" w:rsidP="00E7367A">
      <w:pPr>
        <w:spacing w:line="360" w:lineRule="auto"/>
      </w:pPr>
    </w:p>
    <w:p w14:paraId="24A91AAA" w14:textId="6B6D94D0" w:rsidR="00710E70" w:rsidRPr="00710E70" w:rsidRDefault="00710E70" w:rsidP="00E7367A">
      <w:pPr>
        <w:spacing w:line="360" w:lineRule="auto"/>
        <w:jc w:val="center"/>
      </w:pPr>
      <w:r w:rsidRPr="00710E70">
        <w:t>§4</w:t>
      </w:r>
    </w:p>
    <w:p w14:paraId="0670B0C5" w14:textId="77777777" w:rsidR="00710E70" w:rsidRPr="00710E70" w:rsidRDefault="00710E70" w:rsidP="00E7367A">
      <w:pPr>
        <w:spacing w:line="360" w:lineRule="auto"/>
      </w:pPr>
    </w:p>
    <w:p w14:paraId="2C3A3435" w14:textId="77777777" w:rsidR="00710E70" w:rsidRPr="00710E70" w:rsidRDefault="00710E70" w:rsidP="00E7367A">
      <w:pPr>
        <w:pStyle w:val="Akapitzlist"/>
        <w:numPr>
          <w:ilvl w:val="0"/>
          <w:numId w:val="4"/>
        </w:numPr>
        <w:spacing w:line="360" w:lineRule="auto"/>
        <w:ind w:left="426"/>
      </w:pPr>
      <w:r w:rsidRPr="00710E70">
        <w:t xml:space="preserve">Prywatne Technikum im. I. J. Paderewskiego w Lubaszu kształci w cyklu 5-letnim. </w:t>
      </w:r>
    </w:p>
    <w:p w14:paraId="57A86151" w14:textId="77777777" w:rsidR="00710E70" w:rsidRDefault="00710E70" w:rsidP="00E7367A">
      <w:pPr>
        <w:spacing w:line="360" w:lineRule="auto"/>
        <w:jc w:val="center"/>
      </w:pPr>
    </w:p>
    <w:p w14:paraId="04FC8739" w14:textId="6776E7D2" w:rsidR="00710E70" w:rsidRPr="00710E70" w:rsidRDefault="00710E70" w:rsidP="00E7367A">
      <w:pPr>
        <w:spacing w:line="360" w:lineRule="auto"/>
        <w:jc w:val="center"/>
      </w:pPr>
      <w:r w:rsidRPr="00710E70">
        <w:t>§5</w:t>
      </w:r>
    </w:p>
    <w:p w14:paraId="66DC4F06" w14:textId="77777777" w:rsidR="00710E70" w:rsidRPr="00710E70" w:rsidRDefault="00710E70" w:rsidP="00E7367A">
      <w:pPr>
        <w:spacing w:line="360" w:lineRule="auto"/>
      </w:pPr>
    </w:p>
    <w:p w14:paraId="2CD097A9" w14:textId="77777777" w:rsidR="00710E70" w:rsidRPr="00710E70" w:rsidRDefault="00710E70" w:rsidP="00E7367A">
      <w:pPr>
        <w:pStyle w:val="Akapitzlist"/>
        <w:numPr>
          <w:ilvl w:val="0"/>
          <w:numId w:val="5"/>
        </w:numPr>
        <w:spacing w:line="360" w:lineRule="auto"/>
        <w:ind w:left="426"/>
      </w:pPr>
      <w:r w:rsidRPr="00710E70">
        <w:t>Szkoła posiada własny sztandar i ceremoniał (załącznik nr 1 do statutu).</w:t>
      </w:r>
    </w:p>
    <w:p w14:paraId="33A31938" w14:textId="77777777" w:rsidR="00710E70" w:rsidRDefault="00710E70" w:rsidP="00E7367A">
      <w:pPr>
        <w:spacing w:after="160" w:line="360" w:lineRule="auto"/>
      </w:pPr>
      <w:r>
        <w:br w:type="page"/>
      </w:r>
    </w:p>
    <w:p w14:paraId="10B8C338" w14:textId="304194C3" w:rsidR="00710E70" w:rsidRPr="00710E70" w:rsidRDefault="00710E70" w:rsidP="00E7367A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76017506"/>
      <w:r w:rsidRPr="00710E7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II</w:t>
      </w:r>
      <w:r w:rsidRPr="00710E70">
        <w:rPr>
          <w:rFonts w:ascii="Times New Roman" w:hAnsi="Times New Roman" w:cs="Times New Roman"/>
          <w:b/>
          <w:bCs/>
          <w:color w:val="auto"/>
        </w:rPr>
        <w:br/>
      </w:r>
      <w:r w:rsidRPr="00710E70">
        <w:rPr>
          <w:rFonts w:ascii="Times New Roman" w:hAnsi="Times New Roman" w:cs="Times New Roman"/>
          <w:b/>
          <w:bCs/>
          <w:color w:val="auto"/>
          <w:sz w:val="24"/>
          <w:szCs w:val="24"/>
        </w:rPr>
        <w:t>Cele i zadania szkoły</w:t>
      </w:r>
      <w:bookmarkEnd w:id="2"/>
    </w:p>
    <w:p w14:paraId="1B25F63D" w14:textId="77777777" w:rsidR="00710E70" w:rsidRPr="00710E70" w:rsidRDefault="00710E70" w:rsidP="00E7367A">
      <w:pPr>
        <w:spacing w:line="360" w:lineRule="auto"/>
      </w:pPr>
    </w:p>
    <w:p w14:paraId="1A645329" w14:textId="77777777" w:rsidR="00710E70" w:rsidRPr="00710E70" w:rsidRDefault="00710E70" w:rsidP="00E7367A">
      <w:pPr>
        <w:spacing w:line="360" w:lineRule="auto"/>
        <w:jc w:val="center"/>
      </w:pPr>
      <w:r w:rsidRPr="00710E70">
        <w:t>§6</w:t>
      </w:r>
    </w:p>
    <w:p w14:paraId="15D70CEF" w14:textId="77777777" w:rsidR="00710E70" w:rsidRPr="00710E70" w:rsidRDefault="00710E70" w:rsidP="00E7367A">
      <w:pPr>
        <w:spacing w:line="360" w:lineRule="auto"/>
      </w:pPr>
    </w:p>
    <w:p w14:paraId="14409D36" w14:textId="383435F2" w:rsidR="00710E70" w:rsidRDefault="00710E70" w:rsidP="00E7367A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710E70">
        <w:t xml:space="preserve">Szkoła realizuje cele i zadania określone w ustawie o systemie oświaty oraz ustawie prawo oświatowe </w:t>
      </w:r>
      <w:r w:rsidR="008F6B7B">
        <w:br/>
      </w:r>
      <w:r w:rsidRPr="00710E70">
        <w:t>w zakresie kształcenia, w szczególności:</w:t>
      </w:r>
    </w:p>
    <w:p w14:paraId="5C4A42D0" w14:textId="77777777" w:rsidR="00710E70" w:rsidRDefault="00710E70" w:rsidP="00E7367A">
      <w:pPr>
        <w:pStyle w:val="Akapitzlist"/>
        <w:numPr>
          <w:ilvl w:val="0"/>
          <w:numId w:val="7"/>
        </w:numPr>
        <w:spacing w:line="360" w:lineRule="auto"/>
        <w:jc w:val="both"/>
      </w:pPr>
      <w:r w:rsidRPr="00710E70">
        <w:t>umożliwia zdobycie wiedzy i umiejętności niezbędnych do uzyskania świadectwa ukończenia szkoły, poprzez:</w:t>
      </w:r>
    </w:p>
    <w:p w14:paraId="275346E3" w14:textId="77777777" w:rsidR="00710E70" w:rsidRDefault="00710E70" w:rsidP="00E7367A">
      <w:pPr>
        <w:pStyle w:val="Akapitzlist"/>
        <w:numPr>
          <w:ilvl w:val="0"/>
          <w:numId w:val="8"/>
        </w:numPr>
        <w:spacing w:line="360" w:lineRule="auto"/>
        <w:jc w:val="both"/>
      </w:pPr>
      <w:r w:rsidRPr="00710E70">
        <w:t>nowoczesny proces nauczania,</w:t>
      </w:r>
    </w:p>
    <w:p w14:paraId="5021E515" w14:textId="77777777" w:rsidR="00710E70" w:rsidRDefault="00710E70" w:rsidP="00E7367A">
      <w:pPr>
        <w:pStyle w:val="Akapitzlist"/>
        <w:numPr>
          <w:ilvl w:val="0"/>
          <w:numId w:val="8"/>
        </w:numPr>
        <w:spacing w:line="360" w:lineRule="auto"/>
        <w:jc w:val="both"/>
      </w:pPr>
      <w:r w:rsidRPr="00710E70">
        <w:t>zwiększoną liczbę zajęć praktycznych i praktyk zawodowych,</w:t>
      </w:r>
    </w:p>
    <w:p w14:paraId="11C94A52" w14:textId="77777777" w:rsidR="00710E70" w:rsidRDefault="00710E70" w:rsidP="00E7367A">
      <w:pPr>
        <w:pStyle w:val="Akapitzlist"/>
        <w:numPr>
          <w:ilvl w:val="0"/>
          <w:numId w:val="8"/>
        </w:numPr>
        <w:spacing w:line="360" w:lineRule="auto"/>
        <w:jc w:val="both"/>
      </w:pPr>
      <w:r w:rsidRPr="00710E70">
        <w:t>prowadzenie zajęć wyrównawczych,</w:t>
      </w:r>
    </w:p>
    <w:p w14:paraId="05BE2861" w14:textId="77777777" w:rsidR="00710E70" w:rsidRDefault="00710E70" w:rsidP="00E7367A">
      <w:pPr>
        <w:pStyle w:val="Akapitzlist"/>
        <w:numPr>
          <w:ilvl w:val="0"/>
          <w:numId w:val="7"/>
        </w:numPr>
        <w:spacing w:line="360" w:lineRule="auto"/>
        <w:jc w:val="both"/>
      </w:pPr>
      <w:r w:rsidRPr="00710E70">
        <w:t>szkoła prowadzi działalność dydaktyczno-wychowawczą w dziedzinie obronności państwa,</w:t>
      </w:r>
    </w:p>
    <w:p w14:paraId="276C66AF" w14:textId="77777777" w:rsidR="00710E70" w:rsidRDefault="00710E70" w:rsidP="00E7367A">
      <w:pPr>
        <w:pStyle w:val="Akapitzlist"/>
        <w:numPr>
          <w:ilvl w:val="0"/>
          <w:numId w:val="7"/>
        </w:numPr>
        <w:spacing w:line="360" w:lineRule="auto"/>
        <w:jc w:val="both"/>
      </w:pPr>
      <w:r w:rsidRPr="00710E70">
        <w:t>umożliwia absolwentom technikum uzyskanie świadectwa dojrzałości i kwalifikacji</w:t>
      </w:r>
      <w:r>
        <w:t xml:space="preserve"> </w:t>
      </w:r>
      <w:r w:rsidRPr="00710E70">
        <w:t>zawodowych,</w:t>
      </w:r>
    </w:p>
    <w:p w14:paraId="6CCC3BA0" w14:textId="3F0331EC" w:rsidR="00710E70" w:rsidRDefault="00710E70" w:rsidP="00E7367A">
      <w:pPr>
        <w:pStyle w:val="Akapitzlist"/>
        <w:numPr>
          <w:ilvl w:val="0"/>
          <w:numId w:val="7"/>
        </w:numPr>
        <w:spacing w:line="360" w:lineRule="auto"/>
        <w:jc w:val="both"/>
      </w:pPr>
      <w:r w:rsidRPr="00710E70">
        <w:t>umożliwia absolwentom technikum dokonanie świadomego wyboru dalszego kierunku kształcenia lub wykonywania wybranego zawodu poprzez:</w:t>
      </w:r>
    </w:p>
    <w:p w14:paraId="64AB7D60" w14:textId="77777777" w:rsidR="00710E70" w:rsidRDefault="00710E70" w:rsidP="00E7367A">
      <w:pPr>
        <w:pStyle w:val="Akapitzlist"/>
        <w:numPr>
          <w:ilvl w:val="0"/>
          <w:numId w:val="9"/>
        </w:numPr>
        <w:spacing w:line="360" w:lineRule="auto"/>
        <w:jc w:val="both"/>
      </w:pPr>
      <w:r w:rsidRPr="00710E70">
        <w:t>poradnictwo psychologiczno-pedagogiczne,</w:t>
      </w:r>
    </w:p>
    <w:p w14:paraId="45D02334" w14:textId="7258B20C" w:rsidR="00FB4DFE" w:rsidRDefault="00FB4DFE" w:rsidP="00E7367A">
      <w:pPr>
        <w:pStyle w:val="Akapitzlist"/>
        <w:numPr>
          <w:ilvl w:val="0"/>
          <w:numId w:val="9"/>
        </w:numPr>
        <w:spacing w:line="360" w:lineRule="auto"/>
        <w:jc w:val="both"/>
      </w:pPr>
      <w:r>
        <w:t>doradztwo zawodowe.</w:t>
      </w:r>
    </w:p>
    <w:p w14:paraId="6C2AEBCC" w14:textId="77777777" w:rsidR="00710E70" w:rsidRDefault="00710E70" w:rsidP="00E7367A">
      <w:pPr>
        <w:pStyle w:val="Akapitzlist"/>
        <w:numPr>
          <w:ilvl w:val="0"/>
          <w:numId w:val="9"/>
        </w:numPr>
        <w:spacing w:line="360" w:lineRule="auto"/>
        <w:jc w:val="both"/>
      </w:pPr>
      <w:r w:rsidRPr="00710E70">
        <w:t>rozwijanie zainteresowań na zajęciach pozalekcyjnych,</w:t>
      </w:r>
    </w:p>
    <w:p w14:paraId="0D13F9EB" w14:textId="77777777" w:rsidR="00710E70" w:rsidRDefault="00710E70" w:rsidP="00E7367A">
      <w:pPr>
        <w:pStyle w:val="Akapitzlist"/>
        <w:numPr>
          <w:ilvl w:val="0"/>
          <w:numId w:val="9"/>
        </w:numPr>
        <w:spacing w:line="360" w:lineRule="auto"/>
        <w:jc w:val="both"/>
      </w:pPr>
      <w:r w:rsidRPr="00710E70">
        <w:t>zapewnienie uczniom niezbędnych warunków do rozwoju intelektualnego, emocjonalnego, duchowego i fizycznego,</w:t>
      </w:r>
    </w:p>
    <w:p w14:paraId="6C75C99C" w14:textId="0AA38A74" w:rsidR="00710E70" w:rsidRDefault="00710E70" w:rsidP="00E7367A">
      <w:pPr>
        <w:pStyle w:val="Akapitzlist"/>
        <w:numPr>
          <w:ilvl w:val="0"/>
          <w:numId w:val="7"/>
        </w:numPr>
        <w:spacing w:line="360" w:lineRule="auto"/>
        <w:jc w:val="both"/>
      </w:pPr>
      <w:r w:rsidRPr="00710E70">
        <w:t xml:space="preserve">sprawuje opiekę nad uczniami odpowiednio do ich potrzeb i zapewnia im warunki niezbędne </w:t>
      </w:r>
      <w:r w:rsidR="007870DC">
        <w:br/>
      </w:r>
      <w:r w:rsidRPr="00710E70">
        <w:t>do ich rozwoju poprzez:</w:t>
      </w:r>
    </w:p>
    <w:p w14:paraId="2D2505FF" w14:textId="77777777" w:rsidR="00710E70" w:rsidRDefault="00710E70" w:rsidP="00E7367A">
      <w:pPr>
        <w:pStyle w:val="Akapitzlist"/>
        <w:numPr>
          <w:ilvl w:val="0"/>
          <w:numId w:val="10"/>
        </w:numPr>
        <w:spacing w:line="360" w:lineRule="auto"/>
        <w:jc w:val="both"/>
      </w:pPr>
      <w:r w:rsidRPr="00710E70">
        <w:t>system zapomóg i stypendium w miarę posiadanych środków,</w:t>
      </w:r>
    </w:p>
    <w:p w14:paraId="3DE282D0" w14:textId="77777777" w:rsidR="00710E70" w:rsidRDefault="00710E70" w:rsidP="00E7367A">
      <w:pPr>
        <w:pStyle w:val="Akapitzlist"/>
        <w:numPr>
          <w:ilvl w:val="0"/>
          <w:numId w:val="10"/>
        </w:numPr>
        <w:spacing w:line="360" w:lineRule="auto"/>
        <w:jc w:val="both"/>
      </w:pPr>
      <w:r w:rsidRPr="00710E70">
        <w:t>współpracę z instytucjami opieki społecznej,</w:t>
      </w:r>
    </w:p>
    <w:p w14:paraId="5576FA08" w14:textId="77777777" w:rsidR="00710E70" w:rsidRDefault="00710E70" w:rsidP="00E7367A">
      <w:pPr>
        <w:pStyle w:val="Akapitzlist"/>
        <w:numPr>
          <w:ilvl w:val="0"/>
          <w:numId w:val="10"/>
        </w:numPr>
        <w:spacing w:line="360" w:lineRule="auto"/>
        <w:jc w:val="both"/>
      </w:pPr>
      <w:r w:rsidRPr="00710E70">
        <w:t>prowadzenie zajęć dydaktyczno-wyrównawczych,</w:t>
      </w:r>
    </w:p>
    <w:p w14:paraId="3FD1DA8F" w14:textId="77777777" w:rsidR="00710E70" w:rsidRDefault="00710E70" w:rsidP="00E7367A">
      <w:pPr>
        <w:pStyle w:val="Akapitzlist"/>
        <w:numPr>
          <w:ilvl w:val="0"/>
          <w:numId w:val="10"/>
        </w:numPr>
        <w:spacing w:line="360" w:lineRule="auto"/>
        <w:jc w:val="both"/>
      </w:pPr>
      <w:r w:rsidRPr="00710E70">
        <w:t>współpracę z poradnią psychologiczno-pedagogiczną,</w:t>
      </w:r>
    </w:p>
    <w:p w14:paraId="095876F6" w14:textId="07656E3E" w:rsidR="00710E70" w:rsidRDefault="00710E70" w:rsidP="00E7367A">
      <w:pPr>
        <w:pStyle w:val="Akapitzlist"/>
        <w:numPr>
          <w:ilvl w:val="0"/>
          <w:numId w:val="7"/>
        </w:numPr>
        <w:spacing w:line="360" w:lineRule="auto"/>
        <w:jc w:val="both"/>
      </w:pPr>
      <w:r w:rsidRPr="00710E70">
        <w:t xml:space="preserve">kształtuje środowisko wychowawcze, sprzyjające realizowaniu celów i zasad określonych </w:t>
      </w:r>
      <w:r w:rsidR="007870DC">
        <w:br/>
      </w:r>
      <w:r w:rsidRPr="00710E70">
        <w:t xml:space="preserve">w ustawie stosownie do warunków technikum i wieku ucznia, w tym uczniom niepełnosprawnym, niedostosowanym społecznie i zagrożonym niedostosowaniem społecznym, zgodnie </w:t>
      </w:r>
      <w:r w:rsidR="007870DC">
        <w:br/>
      </w:r>
      <w:r w:rsidRPr="00710E70">
        <w:t>z indywidualnymi potrzebami rozwojowymi i edukacyjnymi oraz predyspozycjami poprzez:</w:t>
      </w:r>
    </w:p>
    <w:p w14:paraId="30DF187D" w14:textId="77777777" w:rsidR="00710E70" w:rsidRDefault="00710E70" w:rsidP="00E7367A">
      <w:pPr>
        <w:pStyle w:val="Akapitzlist"/>
        <w:numPr>
          <w:ilvl w:val="0"/>
          <w:numId w:val="11"/>
        </w:numPr>
        <w:spacing w:line="360" w:lineRule="auto"/>
        <w:jc w:val="both"/>
      </w:pPr>
      <w:r w:rsidRPr="00710E70">
        <w:t>zapewnienie odpowiedniej bazy,</w:t>
      </w:r>
    </w:p>
    <w:p w14:paraId="0F46BE18" w14:textId="77777777" w:rsidR="00710E70" w:rsidRDefault="00710E70" w:rsidP="00E7367A">
      <w:pPr>
        <w:pStyle w:val="Akapitzlist"/>
        <w:numPr>
          <w:ilvl w:val="0"/>
          <w:numId w:val="11"/>
        </w:numPr>
        <w:spacing w:line="360" w:lineRule="auto"/>
        <w:jc w:val="both"/>
      </w:pPr>
      <w:r w:rsidRPr="00710E70">
        <w:t>systematyczne diagnozowanie i monitorowanie zachowań uczniów,</w:t>
      </w:r>
    </w:p>
    <w:p w14:paraId="241BF50B" w14:textId="77777777" w:rsidR="00710E70" w:rsidRDefault="00710E70" w:rsidP="00E7367A">
      <w:pPr>
        <w:pStyle w:val="Akapitzlist"/>
        <w:numPr>
          <w:ilvl w:val="0"/>
          <w:numId w:val="11"/>
        </w:numPr>
        <w:spacing w:line="360" w:lineRule="auto"/>
        <w:jc w:val="both"/>
      </w:pPr>
      <w:r w:rsidRPr="00710E70">
        <w:t>realizowanie programu wychowawczo-profilaktycznego szkoły,</w:t>
      </w:r>
    </w:p>
    <w:p w14:paraId="44FBD154" w14:textId="3324C164" w:rsidR="00710E70" w:rsidRPr="00710E70" w:rsidRDefault="00710E70" w:rsidP="00E7367A">
      <w:pPr>
        <w:pStyle w:val="Akapitzlist"/>
        <w:numPr>
          <w:ilvl w:val="0"/>
          <w:numId w:val="11"/>
        </w:numPr>
        <w:spacing w:line="360" w:lineRule="auto"/>
        <w:jc w:val="both"/>
      </w:pPr>
      <w:r w:rsidRPr="00710E70">
        <w:t>umożliwienie podtrzymania tożsamości narodowej, etniczne, językowej i religijnej,</w:t>
      </w:r>
    </w:p>
    <w:p w14:paraId="76B5DF78" w14:textId="77777777" w:rsidR="00710E70" w:rsidRDefault="00710E70" w:rsidP="00E7367A">
      <w:pPr>
        <w:pStyle w:val="Akapitzlist"/>
        <w:numPr>
          <w:ilvl w:val="0"/>
          <w:numId w:val="7"/>
        </w:numPr>
        <w:spacing w:line="360" w:lineRule="auto"/>
      </w:pPr>
      <w:r w:rsidRPr="00710E70">
        <w:t>dla realizacji celów statutowych szkoła posiada odpowiednie pomieszczenia, a ponadto:</w:t>
      </w:r>
    </w:p>
    <w:p w14:paraId="1189AB18" w14:textId="77777777" w:rsidR="00710E70" w:rsidRDefault="00710E70" w:rsidP="00E7367A">
      <w:pPr>
        <w:pStyle w:val="Akapitzlist"/>
        <w:numPr>
          <w:ilvl w:val="0"/>
          <w:numId w:val="12"/>
        </w:numPr>
        <w:spacing w:line="360" w:lineRule="auto"/>
      </w:pPr>
      <w:r w:rsidRPr="00710E70">
        <w:lastRenderedPageBreak/>
        <w:t xml:space="preserve">pomieszczenie dla działalności samorządu uczniowskiego, </w:t>
      </w:r>
    </w:p>
    <w:p w14:paraId="5A0B25DC" w14:textId="77777777" w:rsidR="00561B29" w:rsidRDefault="00710E70" w:rsidP="00E7367A">
      <w:pPr>
        <w:pStyle w:val="Akapitzlist"/>
        <w:numPr>
          <w:ilvl w:val="0"/>
          <w:numId w:val="12"/>
        </w:numPr>
        <w:spacing w:line="360" w:lineRule="auto"/>
      </w:pPr>
      <w:r w:rsidRPr="00710E70">
        <w:t>bibliotekę szkolną,</w:t>
      </w:r>
    </w:p>
    <w:p w14:paraId="0E24DB3F" w14:textId="77777777" w:rsidR="00561B29" w:rsidRDefault="00710E70" w:rsidP="00E7367A">
      <w:pPr>
        <w:pStyle w:val="Akapitzlist"/>
        <w:numPr>
          <w:ilvl w:val="0"/>
          <w:numId w:val="12"/>
        </w:numPr>
        <w:spacing w:line="360" w:lineRule="auto"/>
      </w:pPr>
      <w:r w:rsidRPr="00710E70">
        <w:t>kancelarię, sekretariat szkoły i archiwum,</w:t>
      </w:r>
    </w:p>
    <w:p w14:paraId="1784EF3F" w14:textId="77777777" w:rsidR="00561B29" w:rsidRDefault="00710E70" w:rsidP="00E7367A">
      <w:pPr>
        <w:pStyle w:val="Akapitzlist"/>
        <w:numPr>
          <w:ilvl w:val="0"/>
          <w:numId w:val="12"/>
        </w:numPr>
        <w:spacing w:line="360" w:lineRule="auto"/>
        <w:jc w:val="both"/>
      </w:pPr>
      <w:r w:rsidRPr="00710E70">
        <w:t>halę gimnastyczną z matą do sportów walki, tereny sportowo - rekreacyjne, szatnię oraz siłownie: wewnętrzną i zewnętrzną,</w:t>
      </w:r>
    </w:p>
    <w:p w14:paraId="0BC36F86" w14:textId="46C8918F" w:rsidR="00710E70" w:rsidRPr="00710E70" w:rsidRDefault="00710E70" w:rsidP="00E7367A">
      <w:pPr>
        <w:pStyle w:val="Akapitzlist"/>
        <w:numPr>
          <w:ilvl w:val="0"/>
          <w:numId w:val="12"/>
        </w:numPr>
        <w:spacing w:line="360" w:lineRule="auto"/>
        <w:jc w:val="both"/>
      </w:pPr>
      <w:r w:rsidRPr="00710E70">
        <w:t>specjalistyczne pracownie przedmiotowe.</w:t>
      </w:r>
    </w:p>
    <w:p w14:paraId="07DBBC30" w14:textId="77777777" w:rsidR="00112F46" w:rsidRDefault="00710E70" w:rsidP="00E7367A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0E70">
        <w:t>Nauczanie w szkole ma na celu</w:t>
      </w:r>
      <w:r w:rsidR="00112F46">
        <w:t xml:space="preserve"> </w:t>
      </w:r>
      <w:r w:rsidRPr="00710E70">
        <w:t>wdrażanie uczniów do samokształcenia oraz podnoszenia swej wiedzy umożliwiającej rozwój osobowości oraz kształtowanie umiejętności</w:t>
      </w:r>
      <w:r w:rsidR="00112F46">
        <w:t>.</w:t>
      </w:r>
    </w:p>
    <w:p w14:paraId="456F4342" w14:textId="13CF3D6E" w:rsidR="00710E70" w:rsidRPr="00710E70" w:rsidRDefault="00112F46" w:rsidP="00E7367A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>
        <w:t>S</w:t>
      </w:r>
      <w:r w:rsidR="00710E70" w:rsidRPr="00710E70">
        <w:t>zkoła wykonuje zadania określone w podstawach programowych przez realizowanie programów nauczania zajęć edukacyjnych realizowanych w szkole zgodnie z ramowymi planami nauczania, a także innymi programami edukacyjnymi.</w:t>
      </w:r>
    </w:p>
    <w:p w14:paraId="7174C1CD" w14:textId="77777777" w:rsidR="00561B29" w:rsidRDefault="00710E70" w:rsidP="00E7367A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0E70">
        <w:t>Technikum zapewnia bezpieczne i higieniczne warunki nauki, wychowania i opieki dla wszystkich uczniów szkoły, w tym transport z okolicznych miejscowości.</w:t>
      </w:r>
    </w:p>
    <w:p w14:paraId="7827297F" w14:textId="77777777" w:rsidR="00561B29" w:rsidRDefault="00710E70" w:rsidP="00E7367A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0E70">
        <w:t>Technikum upowszechnia wiedzę prozdrowotną i ekologiczną wśród młodzieży oraz kształtuje właściwe postawy wobec problemów zdrowia i ochrony środowiska.</w:t>
      </w:r>
    </w:p>
    <w:p w14:paraId="3FD9BB03" w14:textId="3C37993B" w:rsidR="00112F46" w:rsidRPr="00112F46" w:rsidRDefault="00112F46" w:rsidP="00E7367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color w:val="EE0000"/>
        </w:rPr>
      </w:pPr>
      <w:r>
        <w:rPr>
          <w:color w:val="EE0000"/>
        </w:rPr>
        <w:t>Technikum</w:t>
      </w:r>
      <w:r w:rsidRPr="00112F46">
        <w:rPr>
          <w:color w:val="EE0000"/>
        </w:rPr>
        <w:t xml:space="preserve"> prowadzi działalność w zakresie wolontariatu, którego celem jest podejmowanie dobrowolnych, świadomych i nieodpłatnych działań na rzecz społeczności lokalnej, środowiska szkolnego lub innych potrzebujących. Koordynatorem działań wolontariatu jest nauczyciel lub opiekun wyznaczony przez dyrektora szkoły, który dokumentuje, ustala plan pracy, formy i zakres działań zgodne z obowiązującymi przepisami prawa. Działania wolontariatu mogą być prowadzone na terenie szkoły oraz poza jej terenem.</w:t>
      </w:r>
    </w:p>
    <w:p w14:paraId="03DDF0D8" w14:textId="2DAC96FC" w:rsidR="00710E70" w:rsidRPr="00710E70" w:rsidRDefault="00710E70" w:rsidP="00E7367A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0E70">
        <w:t xml:space="preserve">Misja oraz organizacja szkoły, jej zadania i cele strategiczne określone są w Strategicznym Planie  Rozwoju Szkoły. Dokument ten dyrektor szkoły przedstawia do zaopiniowania radzie pedagogicznej </w:t>
      </w:r>
      <w:r w:rsidR="00112F46">
        <w:br/>
      </w:r>
      <w:r w:rsidRPr="00710E70">
        <w:t>i przekazuje do wiadomości i wykorzystania organowi prowadzącemu szkołę.</w:t>
      </w:r>
    </w:p>
    <w:p w14:paraId="746D502E" w14:textId="77777777" w:rsidR="00710E70" w:rsidRPr="00710E70" w:rsidRDefault="00710E70" w:rsidP="00E7367A">
      <w:pPr>
        <w:spacing w:line="360" w:lineRule="auto"/>
      </w:pPr>
    </w:p>
    <w:p w14:paraId="20A9DA04" w14:textId="77777777" w:rsidR="00710E70" w:rsidRPr="00710E70" w:rsidRDefault="00710E70" w:rsidP="00E7367A">
      <w:pPr>
        <w:spacing w:line="360" w:lineRule="auto"/>
        <w:jc w:val="center"/>
      </w:pPr>
      <w:r w:rsidRPr="00710E70">
        <w:t>§7</w:t>
      </w:r>
    </w:p>
    <w:p w14:paraId="2F1D951C" w14:textId="77777777" w:rsidR="00710E70" w:rsidRPr="00710E70" w:rsidRDefault="00710E70" w:rsidP="00E7367A">
      <w:pPr>
        <w:spacing w:line="360" w:lineRule="auto"/>
      </w:pPr>
    </w:p>
    <w:p w14:paraId="76C7C02E" w14:textId="77777777" w:rsidR="00561B29" w:rsidRDefault="00710E70" w:rsidP="00E7367A">
      <w:pPr>
        <w:pStyle w:val="Akapitzlist"/>
        <w:numPr>
          <w:ilvl w:val="0"/>
          <w:numId w:val="13"/>
        </w:numPr>
        <w:spacing w:line="360" w:lineRule="auto"/>
        <w:ind w:left="426"/>
        <w:jc w:val="both"/>
      </w:pPr>
      <w:r w:rsidRPr="00710E70">
        <w:t>Technikum wykonuje wyżej wymienione cele i zadania z uwzględnieniem optymalnych warunków rozwoju ucznia, zasad bezpieczeństwa oraz zasad promocji i ochrony zdrowia poprzez:</w:t>
      </w:r>
    </w:p>
    <w:p w14:paraId="50DDFCFF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obowiązkowe i nadobowiązkowe zajęcia dydaktyczne,</w:t>
      </w:r>
    </w:p>
    <w:p w14:paraId="6D7339DD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działania dyrektora, wicedyrektora,</w:t>
      </w:r>
    </w:p>
    <w:p w14:paraId="1346279E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działania rady pedagogicznej,</w:t>
      </w:r>
    </w:p>
    <w:p w14:paraId="300D5E78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działania kierownika i wychowawców internatu,</w:t>
      </w:r>
    </w:p>
    <w:p w14:paraId="7CD14238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działania pedagoga, pedagoga specjalnego i psychologa,</w:t>
      </w:r>
    </w:p>
    <w:p w14:paraId="5EAA2BC4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działania poradni psychologiczno</w:t>
      </w:r>
      <w:r w:rsidR="00561B29">
        <w:t>-</w:t>
      </w:r>
      <w:r w:rsidRPr="00710E70">
        <w:t>pedagogicznej,</w:t>
      </w:r>
    </w:p>
    <w:p w14:paraId="433C8F4B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działania samorządu uczniowskiego</w:t>
      </w:r>
      <w:r w:rsidR="00561B29">
        <w:t>,</w:t>
      </w:r>
    </w:p>
    <w:p w14:paraId="47CB1B14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działania rady rodziców,</w:t>
      </w:r>
    </w:p>
    <w:p w14:paraId="65062246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lastRenderedPageBreak/>
        <w:t>udostępnienie biblioteki, czytelni szkolnej,</w:t>
      </w:r>
    </w:p>
    <w:p w14:paraId="21EE0C99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opiekę medyczną,</w:t>
      </w:r>
    </w:p>
    <w:p w14:paraId="485642C7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obowiązkowe dyżury nauczycieli w czasie przerw,</w:t>
      </w:r>
    </w:p>
    <w:p w14:paraId="1D49A233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organizowanie zajęć rekreacyjno</w:t>
      </w:r>
      <w:r w:rsidR="00561B29">
        <w:t>-</w:t>
      </w:r>
      <w:r w:rsidRPr="00710E70">
        <w:t>sportowych,</w:t>
      </w:r>
    </w:p>
    <w:p w14:paraId="62716912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umożliwianie uczniom udziału w życiu kulturalnym szkoły, regionu,</w:t>
      </w:r>
    </w:p>
    <w:p w14:paraId="2346959A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działalność szkolnego radiowęzła,</w:t>
      </w:r>
    </w:p>
    <w:p w14:paraId="1C1E27D0" w14:textId="3BFE2F58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 xml:space="preserve">organizowanie, w miarę potrzeb, wycieczek dydaktycznych, krajoznawczo-turystycznych </w:t>
      </w:r>
      <w:r w:rsidR="00112F46">
        <w:br/>
      </w:r>
      <w:r w:rsidRPr="00710E70">
        <w:t>i rekreacyjnych,</w:t>
      </w:r>
    </w:p>
    <w:p w14:paraId="6B5D5AA8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monitoring wizyjny,</w:t>
      </w:r>
    </w:p>
    <w:p w14:paraId="69AB5B60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udział szkoły w projektach lokalnych, ogólnopolskich, unijnych, w tym akcjach krwiodawstwa, krwiolecznictwa i transplantologii,</w:t>
      </w:r>
    </w:p>
    <w:p w14:paraId="57BB6D9F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wolontariat,</w:t>
      </w:r>
    </w:p>
    <w:p w14:paraId="2557EFFD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współpracę z partnerami zewnętrznymi,</w:t>
      </w:r>
    </w:p>
    <w:p w14:paraId="37138B24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reklamę – w różnych formach, w środkach masowego przekazu oraz na targach szkół,</w:t>
      </w:r>
    </w:p>
    <w:p w14:paraId="70639162" w14:textId="77777777" w:rsidR="00561B29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zapewnienie bezpłatnego wyżywienia w związku z trudną sytuacją materialną ucznia,</w:t>
      </w:r>
    </w:p>
    <w:p w14:paraId="5CA1FD5A" w14:textId="5375FC79" w:rsidR="00710E70" w:rsidRPr="00710E70" w:rsidRDefault="00710E70" w:rsidP="00E7367A">
      <w:pPr>
        <w:pStyle w:val="Akapitzlist"/>
        <w:numPr>
          <w:ilvl w:val="0"/>
          <w:numId w:val="14"/>
        </w:numPr>
        <w:spacing w:line="360" w:lineRule="auto"/>
        <w:jc w:val="both"/>
      </w:pPr>
      <w:r w:rsidRPr="00710E70">
        <w:t>dowóz uczniów do szkoły i ze szkoły, na zawody i wycieczki.</w:t>
      </w:r>
    </w:p>
    <w:p w14:paraId="4D813FE9" w14:textId="77777777" w:rsidR="00710E70" w:rsidRPr="00710E70" w:rsidRDefault="00710E70" w:rsidP="00E7367A">
      <w:pPr>
        <w:spacing w:line="360" w:lineRule="auto"/>
      </w:pPr>
    </w:p>
    <w:p w14:paraId="727D9BCB" w14:textId="77777777" w:rsidR="00710E70" w:rsidRPr="00710E70" w:rsidRDefault="00710E70" w:rsidP="00E7367A">
      <w:pPr>
        <w:spacing w:line="360" w:lineRule="auto"/>
        <w:jc w:val="center"/>
      </w:pPr>
      <w:r w:rsidRPr="00710E70">
        <w:t>§8</w:t>
      </w:r>
    </w:p>
    <w:p w14:paraId="57CEA5E4" w14:textId="77777777" w:rsidR="00710E70" w:rsidRPr="00710E70" w:rsidRDefault="00710E70" w:rsidP="00E7367A">
      <w:pPr>
        <w:spacing w:line="360" w:lineRule="auto"/>
      </w:pPr>
    </w:p>
    <w:p w14:paraId="65141FE8" w14:textId="77777777" w:rsidR="00472E82" w:rsidRDefault="00710E70" w:rsidP="00E7367A">
      <w:pPr>
        <w:pStyle w:val="Akapitzlist"/>
        <w:numPr>
          <w:ilvl w:val="0"/>
          <w:numId w:val="15"/>
        </w:numPr>
        <w:spacing w:line="360" w:lineRule="auto"/>
        <w:ind w:left="426"/>
      </w:pPr>
      <w:r w:rsidRPr="00710E70">
        <w:t>Technikum:</w:t>
      </w:r>
    </w:p>
    <w:p w14:paraId="33418528" w14:textId="77777777" w:rsidR="00472E82" w:rsidRDefault="00710E70" w:rsidP="00E7367A">
      <w:pPr>
        <w:pStyle w:val="Akapitzlist"/>
        <w:numPr>
          <w:ilvl w:val="0"/>
          <w:numId w:val="16"/>
        </w:numPr>
        <w:spacing w:line="360" w:lineRule="auto"/>
        <w:jc w:val="both"/>
      </w:pPr>
      <w:r w:rsidRPr="00710E70">
        <w:t>zapewnia nauczanie w zakresie ramowego planu nauczania, umożliwiając zdobycie wiedzy                i umiejętności niezbędnych do zdania egzaminu maturalnego, uzyskania kwalifikacji w zawodzie   na poziomie technikum oraz uzyskania świadectwa ukończenia technikum,</w:t>
      </w:r>
    </w:p>
    <w:p w14:paraId="47568526" w14:textId="6FB4F2F3" w:rsidR="00710E70" w:rsidRPr="00710E70" w:rsidRDefault="00710E70" w:rsidP="00E7367A">
      <w:pPr>
        <w:pStyle w:val="Akapitzlist"/>
        <w:numPr>
          <w:ilvl w:val="0"/>
          <w:numId w:val="16"/>
        </w:numPr>
        <w:spacing w:line="360" w:lineRule="auto"/>
        <w:jc w:val="both"/>
      </w:pPr>
      <w:r w:rsidRPr="00710E70">
        <w:t>zapewnia teoretyczne i praktyczne przygotowanie uczniów do wykonywania zawodów wymienionych w rozdz</w:t>
      </w:r>
      <w:r w:rsidR="00472E82">
        <w:t>iale</w:t>
      </w:r>
      <w:r w:rsidRPr="00710E70">
        <w:t xml:space="preserve"> I §3</w:t>
      </w:r>
      <w:r w:rsidR="00112F46">
        <w:t xml:space="preserve"> ust. 2</w:t>
      </w:r>
      <w:r w:rsidRPr="00710E70">
        <w:t>, z uwzględnieniem szczególnej troski o ochronę środowiska naturalnego.</w:t>
      </w:r>
    </w:p>
    <w:p w14:paraId="245ABDB2" w14:textId="77777777" w:rsidR="00472E82" w:rsidRDefault="00472E82" w:rsidP="00E7367A">
      <w:pPr>
        <w:spacing w:after="160" w:line="360" w:lineRule="auto"/>
      </w:pPr>
      <w:r>
        <w:br w:type="page"/>
      </w:r>
    </w:p>
    <w:p w14:paraId="06E7F678" w14:textId="33216CE1" w:rsidR="00710E70" w:rsidRPr="00472E82" w:rsidRDefault="00710E70" w:rsidP="00E7367A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76017507"/>
      <w:r w:rsidRPr="00472E8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III</w:t>
      </w:r>
      <w:r w:rsidR="00472E82" w:rsidRPr="00472E82">
        <w:rPr>
          <w:rFonts w:ascii="Times New Roman" w:hAnsi="Times New Roman" w:cs="Times New Roman"/>
          <w:b/>
          <w:bCs/>
          <w:color w:val="auto"/>
        </w:rPr>
        <w:br/>
      </w:r>
      <w:r w:rsidRPr="00472E82"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Organy szkoły</w:t>
      </w:r>
      <w:bookmarkEnd w:id="3"/>
    </w:p>
    <w:p w14:paraId="0BE6FBD7" w14:textId="77777777" w:rsidR="00710E70" w:rsidRPr="00710E70" w:rsidRDefault="00710E70" w:rsidP="00E7367A">
      <w:pPr>
        <w:spacing w:line="360" w:lineRule="auto"/>
      </w:pPr>
    </w:p>
    <w:p w14:paraId="37581AF5" w14:textId="77777777" w:rsidR="00710E70" w:rsidRPr="00710E70" w:rsidRDefault="00710E70" w:rsidP="00E7367A">
      <w:pPr>
        <w:spacing w:line="360" w:lineRule="auto"/>
        <w:jc w:val="center"/>
      </w:pPr>
      <w:r w:rsidRPr="00710E70">
        <w:t>§9</w:t>
      </w:r>
    </w:p>
    <w:p w14:paraId="4A0EF727" w14:textId="77777777" w:rsidR="00710E70" w:rsidRPr="00710E70" w:rsidRDefault="00710E70" w:rsidP="00E7367A">
      <w:pPr>
        <w:spacing w:line="360" w:lineRule="auto"/>
      </w:pPr>
    </w:p>
    <w:p w14:paraId="3B2C7E51" w14:textId="2CA37090" w:rsidR="00710E70" w:rsidRPr="00710E70" w:rsidRDefault="00710E70" w:rsidP="00E7367A">
      <w:pPr>
        <w:pStyle w:val="Akapitzlist"/>
        <w:numPr>
          <w:ilvl w:val="0"/>
          <w:numId w:val="17"/>
        </w:numPr>
        <w:spacing w:line="360" w:lineRule="auto"/>
        <w:ind w:left="426"/>
      </w:pPr>
      <w:r w:rsidRPr="00710E70">
        <w:t>Organami szkoły są:</w:t>
      </w:r>
    </w:p>
    <w:p w14:paraId="511D80C2" w14:textId="77777777" w:rsidR="00472E82" w:rsidRDefault="00710E70" w:rsidP="00E7367A">
      <w:pPr>
        <w:pStyle w:val="Akapitzlist"/>
        <w:numPr>
          <w:ilvl w:val="0"/>
          <w:numId w:val="18"/>
        </w:numPr>
        <w:spacing w:line="360" w:lineRule="auto"/>
      </w:pPr>
      <w:r w:rsidRPr="00710E70">
        <w:t>dyrektor szkoły,</w:t>
      </w:r>
    </w:p>
    <w:p w14:paraId="0492B842" w14:textId="77777777" w:rsidR="00472E82" w:rsidRDefault="00710E70" w:rsidP="00E7367A">
      <w:pPr>
        <w:pStyle w:val="Akapitzlist"/>
        <w:numPr>
          <w:ilvl w:val="0"/>
          <w:numId w:val="18"/>
        </w:numPr>
        <w:spacing w:line="360" w:lineRule="auto"/>
      </w:pPr>
      <w:r w:rsidRPr="00710E70">
        <w:t>wicedyrektor szkoły,</w:t>
      </w:r>
    </w:p>
    <w:p w14:paraId="3C2BDFB2" w14:textId="77777777" w:rsidR="00472E82" w:rsidRDefault="00710E70" w:rsidP="00E7367A">
      <w:pPr>
        <w:pStyle w:val="Akapitzlist"/>
        <w:numPr>
          <w:ilvl w:val="0"/>
          <w:numId w:val="18"/>
        </w:numPr>
        <w:spacing w:line="360" w:lineRule="auto"/>
      </w:pPr>
      <w:r w:rsidRPr="00710E70">
        <w:t>kierownik internatu,</w:t>
      </w:r>
    </w:p>
    <w:p w14:paraId="375016DE" w14:textId="77777777" w:rsidR="00472E82" w:rsidRDefault="00710E70" w:rsidP="00E7367A">
      <w:pPr>
        <w:pStyle w:val="Akapitzlist"/>
        <w:numPr>
          <w:ilvl w:val="0"/>
          <w:numId w:val="18"/>
        </w:numPr>
        <w:spacing w:line="360" w:lineRule="auto"/>
      </w:pPr>
      <w:r w:rsidRPr="00710E70">
        <w:t>rada pedagogiczna,</w:t>
      </w:r>
    </w:p>
    <w:p w14:paraId="51D5CED8" w14:textId="77777777" w:rsidR="00472E82" w:rsidRDefault="00710E70" w:rsidP="00E7367A">
      <w:pPr>
        <w:pStyle w:val="Akapitzlist"/>
        <w:numPr>
          <w:ilvl w:val="0"/>
          <w:numId w:val="18"/>
        </w:numPr>
        <w:spacing w:line="360" w:lineRule="auto"/>
      </w:pPr>
      <w:r w:rsidRPr="00710E70">
        <w:t>rada wychowawców internatu,</w:t>
      </w:r>
    </w:p>
    <w:p w14:paraId="6DDA795D" w14:textId="77777777" w:rsidR="00472E82" w:rsidRDefault="00710E70" w:rsidP="00E7367A">
      <w:pPr>
        <w:pStyle w:val="Akapitzlist"/>
        <w:numPr>
          <w:ilvl w:val="0"/>
          <w:numId w:val="18"/>
        </w:numPr>
        <w:spacing w:line="360" w:lineRule="auto"/>
      </w:pPr>
      <w:r w:rsidRPr="00710E70">
        <w:t>samorząd uczniowski,</w:t>
      </w:r>
    </w:p>
    <w:p w14:paraId="7BAA1602" w14:textId="52D91A80" w:rsidR="00710E70" w:rsidRPr="00710E70" w:rsidRDefault="00710E70" w:rsidP="00E7367A">
      <w:pPr>
        <w:pStyle w:val="Akapitzlist"/>
        <w:numPr>
          <w:ilvl w:val="0"/>
          <w:numId w:val="18"/>
        </w:numPr>
        <w:spacing w:line="360" w:lineRule="auto"/>
      </w:pPr>
      <w:r w:rsidRPr="00710E70">
        <w:t>rada rodziców.</w:t>
      </w:r>
    </w:p>
    <w:p w14:paraId="1AF6B427" w14:textId="5ECBEBE9" w:rsidR="00EE1200" w:rsidRPr="00EE1200" w:rsidRDefault="00710E70" w:rsidP="00E7367A">
      <w:pPr>
        <w:pStyle w:val="Akapitzlist"/>
        <w:numPr>
          <w:ilvl w:val="0"/>
          <w:numId w:val="13"/>
        </w:numPr>
        <w:spacing w:line="360" w:lineRule="auto"/>
        <w:ind w:left="426"/>
      </w:pPr>
      <w:r w:rsidRPr="00710E70">
        <w:t>Dyrektor szkoły jest:</w:t>
      </w:r>
    </w:p>
    <w:p w14:paraId="056A035B" w14:textId="77777777" w:rsidR="00EE1200" w:rsidRPr="00EE1200" w:rsidRDefault="00EE1200" w:rsidP="00240A4B">
      <w:pPr>
        <w:numPr>
          <w:ilvl w:val="0"/>
          <w:numId w:val="165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kierownikiem szkoły, jako szkoły niepublicznej,</w:t>
      </w:r>
    </w:p>
    <w:p w14:paraId="4F0F5C9A" w14:textId="4E15D7DC" w:rsidR="00EE1200" w:rsidRPr="00EE1200" w:rsidRDefault="00EE1200" w:rsidP="00240A4B">
      <w:pPr>
        <w:numPr>
          <w:ilvl w:val="0"/>
          <w:numId w:val="165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kierownikiem zakładu pracy, czyli pracodawcą, zatrudniającym wszystkich nauczycieli, pracowników obsługi i administracji</w:t>
      </w:r>
      <w:r>
        <w:rPr>
          <w:rFonts w:eastAsia="Calibri"/>
          <w:kern w:val="2"/>
          <w:lang w:eastAsia="en-US"/>
          <w14:ligatures w14:val="standardContextual"/>
        </w:rPr>
        <w:t>,</w:t>
      </w:r>
    </w:p>
    <w:p w14:paraId="1B604FAC" w14:textId="77777777" w:rsidR="00EE1200" w:rsidRPr="00EE1200" w:rsidRDefault="00EE1200" w:rsidP="00240A4B">
      <w:pPr>
        <w:numPr>
          <w:ilvl w:val="0"/>
          <w:numId w:val="165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dyrektor szkoły w szczególności:</w:t>
      </w:r>
    </w:p>
    <w:p w14:paraId="58DD3726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kieruje działalnością szkoły i reprezentuje ją na zewnątrz,</w:t>
      </w:r>
    </w:p>
    <w:p w14:paraId="39999974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sprawuje opiekę nad uczniami oraz stwarza warunki dla rozwoju psychofizycznego uczniów poprzez aktywne działanie i realizację szkolnych programów zdrowotnych,</w:t>
      </w:r>
    </w:p>
    <w:p w14:paraId="54A0B927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przewodniczy radzie pedagogicznej,</w:t>
      </w:r>
    </w:p>
    <w:p w14:paraId="34EBE7FB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realizuje uchwały  rady pedagogicznej, podjęte w ramach jej kompetencji stanowiących,</w:t>
      </w:r>
    </w:p>
    <w:p w14:paraId="592F67B7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ustala organizację pracy szkoły,</w:t>
      </w:r>
    </w:p>
    <w:p w14:paraId="0AAAC807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w razie zaistnienia takiej potrzeby, przedkłada do zaopiniowania radzie pedagogicznej - w celu podjęcia uchwały - projekty innowacji i eksperymentów pedagogicznych,</w:t>
      </w:r>
    </w:p>
    <w:p w14:paraId="54C86146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przydziela nauczycielom dodatkowo płatne zajęcia dydaktyczne,</w:t>
      </w:r>
    </w:p>
    <w:p w14:paraId="2648A521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współdziała ze szkołami wyższymi oraz zakładami kształcenia nauczycieli w organizacji praktyk pedagogicznych,</w:t>
      </w:r>
    </w:p>
    <w:p w14:paraId="4BF3AFA4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powierza nauczycielom stanowiska kierownicze i odwołuje z nich,</w:t>
      </w:r>
    </w:p>
    <w:p w14:paraId="5EA5F973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wykonuje funkcję kierownika zakładu pracy dla zatrudnionych w szkole nauczycieli, pracowników obsługi i administracji, w szczególności decyduje w sprawach:</w:t>
      </w:r>
    </w:p>
    <w:p w14:paraId="205F8693" w14:textId="77777777" w:rsidR="00EE1200" w:rsidRPr="00EE1200" w:rsidRDefault="00EE1200" w:rsidP="00240A4B">
      <w:pPr>
        <w:numPr>
          <w:ilvl w:val="0"/>
          <w:numId w:val="167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zatrudnienia i zwolnienia nauczycieli oraz pracowników obsługi i administracji,</w:t>
      </w:r>
    </w:p>
    <w:p w14:paraId="0BBA680F" w14:textId="77777777" w:rsidR="00EE1200" w:rsidRPr="00EE1200" w:rsidRDefault="00EE1200" w:rsidP="00240A4B">
      <w:pPr>
        <w:numPr>
          <w:ilvl w:val="0"/>
          <w:numId w:val="167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 xml:space="preserve">przyznawania nagród oraz wymierzania kar porządkowych pracownikom,  </w:t>
      </w:r>
    </w:p>
    <w:p w14:paraId="0936B2D6" w14:textId="18A59D87" w:rsidR="00EE1200" w:rsidRPr="00EE1200" w:rsidRDefault="00EE1200" w:rsidP="00240A4B">
      <w:pPr>
        <w:numPr>
          <w:ilvl w:val="0"/>
          <w:numId w:val="167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występowania z wnioskami, po zasięgnięciu opinii rady pedagogicznej w sprawach odznaczeń, nagród i innych wyróżnień dla nauczycieli oraz pozostałych pracowników szkoły</w:t>
      </w:r>
      <w:r w:rsidR="00811B3A">
        <w:rPr>
          <w:rFonts w:eastAsia="Calibri"/>
          <w:kern w:val="2"/>
          <w:lang w:eastAsia="en-US"/>
          <w14:ligatures w14:val="standardContextual"/>
        </w:rPr>
        <w:t>,</w:t>
      </w:r>
    </w:p>
    <w:p w14:paraId="127775BD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lastRenderedPageBreak/>
        <w:t>wydaje decyzje administracyjne dotyczące:</w:t>
      </w:r>
    </w:p>
    <w:p w14:paraId="0BEC9DC5" w14:textId="77777777" w:rsidR="00EE1200" w:rsidRPr="00EE1200" w:rsidRDefault="00EE1200" w:rsidP="00240A4B">
      <w:pPr>
        <w:numPr>
          <w:ilvl w:val="0"/>
          <w:numId w:val="168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odmowy lub zgody na indywidualny program albo tok nauczania,</w:t>
      </w:r>
    </w:p>
    <w:p w14:paraId="0F6D3455" w14:textId="77777777" w:rsidR="00EE1200" w:rsidRPr="00EE1200" w:rsidRDefault="00EE1200" w:rsidP="00240A4B">
      <w:pPr>
        <w:numPr>
          <w:ilvl w:val="0"/>
          <w:numId w:val="168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nadania lub odmowy nadania stopnia awansu zawodowego,</w:t>
      </w:r>
    </w:p>
    <w:p w14:paraId="6B7D6955" w14:textId="77777777" w:rsidR="00EE1200" w:rsidRPr="00EE1200" w:rsidRDefault="00EE1200" w:rsidP="00240A4B">
      <w:pPr>
        <w:numPr>
          <w:ilvl w:val="0"/>
          <w:numId w:val="168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 xml:space="preserve">określenia skróconego stażu dla nauczycieli realizujących ścieżkę awansu zawodowego, </w:t>
      </w:r>
    </w:p>
    <w:p w14:paraId="453ED485" w14:textId="1B035F00" w:rsidR="00EE1200" w:rsidRPr="00EE1200" w:rsidRDefault="00EE1200" w:rsidP="00240A4B">
      <w:pPr>
        <w:numPr>
          <w:ilvl w:val="0"/>
          <w:numId w:val="168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skreślenia ucznia z listy uczniów szkoły</w:t>
      </w:r>
      <w:r w:rsidR="00811B3A">
        <w:rPr>
          <w:rFonts w:eastAsia="Calibri"/>
          <w:kern w:val="2"/>
          <w:lang w:eastAsia="en-US"/>
          <w14:ligatures w14:val="standardContextual"/>
        </w:rPr>
        <w:t>,</w:t>
      </w:r>
    </w:p>
    <w:p w14:paraId="166BC8DD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podejmuje rozstrzygnięcia niebędące decyzjami administracyjnymi w sprawie:</w:t>
      </w:r>
    </w:p>
    <w:p w14:paraId="400571E5" w14:textId="77777777" w:rsidR="00EE1200" w:rsidRPr="00EE1200" w:rsidRDefault="00EE1200" w:rsidP="00240A4B">
      <w:pPr>
        <w:numPr>
          <w:ilvl w:val="0"/>
          <w:numId w:val="169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wstrzymania wykonania uchwały rady pedagogicznej,</w:t>
      </w:r>
    </w:p>
    <w:p w14:paraId="2BEF2D18" w14:textId="0AC4E5E8" w:rsidR="00EE1200" w:rsidRPr="00EE1200" w:rsidRDefault="00EE1200" w:rsidP="00240A4B">
      <w:pPr>
        <w:numPr>
          <w:ilvl w:val="0"/>
          <w:numId w:val="169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zawieszenia nauczyciela w pełnieniu obowiązkó</w:t>
      </w:r>
      <w:r w:rsidR="00811B3A">
        <w:rPr>
          <w:rFonts w:eastAsia="Calibri"/>
          <w:kern w:val="2"/>
          <w:lang w:eastAsia="en-US"/>
          <w14:ligatures w14:val="standardContextual"/>
        </w:rPr>
        <w:t>w,</w:t>
      </w:r>
    </w:p>
    <w:p w14:paraId="11A1AF76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organizuje wewnątrzszkolne doskonalenie nauczycieli,</w:t>
      </w:r>
    </w:p>
    <w:p w14:paraId="02D50F1F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 xml:space="preserve">współpracuje z wicedyrektorem szkoły, kierownikiem internatu, radą pedagogiczną, radą rodziców </w:t>
      </w:r>
      <w:r w:rsidRPr="00EE1200">
        <w:rPr>
          <w:rFonts w:eastAsia="Calibri"/>
          <w:kern w:val="2"/>
          <w:lang w:eastAsia="en-US"/>
          <w14:ligatures w14:val="standardContextual"/>
        </w:rPr>
        <w:br/>
        <w:t>i samorządem uczniowskim oraz organizacjami młodzieżowymi działającymi w szkole,</w:t>
      </w:r>
    </w:p>
    <w:p w14:paraId="42B1D627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podejmuje decyzje w sprawie przyjmowania uczniów do szkoły, przenoszenia do innych oddziałów oraz skreślania z listy uczniów na ich wniosek,</w:t>
      </w:r>
    </w:p>
    <w:p w14:paraId="3B71715C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zapewnia pomoc nauczycielom w realizacji ich zadań oraz ich doskonaleniu  zawodowym, realizacji ścieżki awansu zawodowego, przydziela mentorów,</w:t>
      </w:r>
    </w:p>
    <w:p w14:paraId="0A16A314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realizuje zadania związane z oceną pracy nauczycieli oraz opieką nad nauczycielami rozpoczynającymi pracę w zawodzie,</w:t>
      </w:r>
    </w:p>
    <w:p w14:paraId="217AE2C6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kontroluje spełnianie obowiązku nauki,</w:t>
      </w:r>
    </w:p>
    <w:p w14:paraId="025A9BBA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rozstrzyga sprawy sporne i konfliktowe pomiędzy organami,</w:t>
      </w:r>
    </w:p>
    <w:p w14:paraId="6914E138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podejmuje decyzje o zawieszeniu zajęć dydaktycznych z zachowaniem warunków określonych odrębnymi przepisami,</w:t>
      </w:r>
    </w:p>
    <w:p w14:paraId="0D55401D" w14:textId="7777777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prowadzi dokumentację pedagogiczną zgodnie z odrębnymi przepisami,</w:t>
      </w:r>
    </w:p>
    <w:p w14:paraId="30C3AC63" w14:textId="1A894BB7" w:rsidR="00EE1200" w:rsidRPr="00EE1200" w:rsidRDefault="00EE1200" w:rsidP="00240A4B">
      <w:pPr>
        <w:numPr>
          <w:ilvl w:val="0"/>
          <w:numId w:val="166"/>
        </w:numPr>
        <w:spacing w:after="160" w:line="360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E1200">
        <w:rPr>
          <w:rFonts w:eastAsia="Calibri"/>
          <w:kern w:val="2"/>
          <w:lang w:eastAsia="en-US"/>
          <w14:ligatures w14:val="standardContextual"/>
        </w:rPr>
        <w:t>dopuszcza do użytku szkolnego programy nauczania po zaopiniowaniu przez radę pedagogiczną.</w:t>
      </w:r>
    </w:p>
    <w:p w14:paraId="5FA045F9" w14:textId="77777777" w:rsidR="009D536A" w:rsidRDefault="00710E70" w:rsidP="00E7367A">
      <w:pPr>
        <w:pStyle w:val="Akapitzlist"/>
        <w:numPr>
          <w:ilvl w:val="0"/>
          <w:numId w:val="13"/>
        </w:numPr>
        <w:spacing w:line="360" w:lineRule="auto"/>
        <w:ind w:left="426"/>
      </w:pPr>
      <w:r w:rsidRPr="00710E70">
        <w:t>Wicedyrektor pełni następujące funkcje w szkole:</w:t>
      </w:r>
    </w:p>
    <w:p w14:paraId="00917573" w14:textId="77777777" w:rsidR="009D536A" w:rsidRDefault="00710E70" w:rsidP="00E7367A">
      <w:pPr>
        <w:pStyle w:val="Akapitzlist"/>
        <w:numPr>
          <w:ilvl w:val="0"/>
          <w:numId w:val="19"/>
        </w:numPr>
        <w:spacing w:line="360" w:lineRule="auto"/>
      </w:pPr>
      <w:r w:rsidRPr="00710E70">
        <w:t>nadzór pedagogiczny nad działalnością nauczycieli i wychowawców w szczególności:</w:t>
      </w:r>
    </w:p>
    <w:p w14:paraId="5C3D3174" w14:textId="77777777" w:rsidR="009D536A" w:rsidRDefault="00710E70" w:rsidP="00E7367A">
      <w:pPr>
        <w:pStyle w:val="Akapitzlist"/>
        <w:numPr>
          <w:ilvl w:val="0"/>
          <w:numId w:val="20"/>
        </w:numPr>
        <w:spacing w:line="360" w:lineRule="auto"/>
        <w:jc w:val="both"/>
      </w:pPr>
      <w:r w:rsidRPr="00710E70">
        <w:t xml:space="preserve">kontrola zadań dydaktycznych, prac organizacyjnych nauczyciela, sposób przeprowadzania lekcji (obserwacje, dokumentacja przed i </w:t>
      </w:r>
      <w:proofErr w:type="spellStart"/>
      <w:r w:rsidRPr="00710E70">
        <w:t>poobserwacyjna</w:t>
      </w:r>
      <w:proofErr w:type="spellEnd"/>
      <w:r w:rsidRPr="00710E70">
        <w:t>), zakres oraz skuteczność szeroko pojętych działań edukacyjnych nauczyciela,</w:t>
      </w:r>
    </w:p>
    <w:p w14:paraId="434336CC" w14:textId="77777777" w:rsidR="009D536A" w:rsidRDefault="00710E70" w:rsidP="00E7367A">
      <w:pPr>
        <w:pStyle w:val="Akapitzlist"/>
        <w:numPr>
          <w:ilvl w:val="0"/>
          <w:numId w:val="20"/>
        </w:numPr>
        <w:spacing w:line="360" w:lineRule="auto"/>
        <w:jc w:val="both"/>
      </w:pPr>
      <w:r w:rsidRPr="00710E70">
        <w:t>badanie zapisów w dokumentach szkolnych (głównie poprzez przegląd dzienników lekcyjnych i arkuszy ocen),</w:t>
      </w:r>
    </w:p>
    <w:p w14:paraId="63883B6E" w14:textId="3405A8C9" w:rsidR="00710E70" w:rsidRPr="00710E70" w:rsidRDefault="00710E70" w:rsidP="00E7367A">
      <w:pPr>
        <w:pStyle w:val="Akapitzlist"/>
        <w:numPr>
          <w:ilvl w:val="0"/>
          <w:numId w:val="20"/>
        </w:numPr>
        <w:spacing w:line="360" w:lineRule="auto"/>
        <w:jc w:val="both"/>
      </w:pPr>
      <w:r w:rsidRPr="00710E70">
        <w:t>analizowanie planów pracy</w:t>
      </w:r>
      <w:r w:rsidR="00811B3A">
        <w:t>,</w:t>
      </w:r>
    </w:p>
    <w:p w14:paraId="7C5CE3BE" w14:textId="20B57499" w:rsidR="00710E70" w:rsidRPr="00710E70" w:rsidRDefault="00710E70" w:rsidP="00E7367A">
      <w:pPr>
        <w:pStyle w:val="Akapitzlist"/>
        <w:numPr>
          <w:ilvl w:val="0"/>
          <w:numId w:val="19"/>
        </w:numPr>
        <w:spacing w:line="360" w:lineRule="auto"/>
      </w:pPr>
      <w:r w:rsidRPr="00710E70">
        <w:t>pełnienie obowiązków służbowych dyrektora szkoły podczas jego nieobecności.</w:t>
      </w:r>
    </w:p>
    <w:p w14:paraId="1299E8BC" w14:textId="4D5F7018" w:rsidR="00710E70" w:rsidRPr="00710E70" w:rsidRDefault="00710E70" w:rsidP="00E7367A">
      <w:pPr>
        <w:pStyle w:val="Akapitzlist"/>
        <w:numPr>
          <w:ilvl w:val="0"/>
          <w:numId w:val="13"/>
        </w:numPr>
        <w:spacing w:line="360" w:lineRule="auto"/>
        <w:ind w:left="426"/>
      </w:pPr>
      <w:r w:rsidRPr="00710E70">
        <w:t>Kierownik internatu:</w:t>
      </w:r>
    </w:p>
    <w:p w14:paraId="1E584190" w14:textId="77777777" w:rsidR="009D536A" w:rsidRDefault="00710E70" w:rsidP="00E7367A">
      <w:pPr>
        <w:pStyle w:val="Akapitzlist"/>
        <w:numPr>
          <w:ilvl w:val="0"/>
          <w:numId w:val="21"/>
        </w:numPr>
        <w:spacing w:line="360" w:lineRule="auto"/>
      </w:pPr>
      <w:r w:rsidRPr="00710E70">
        <w:t>kieruje bieżącą działalnością dydaktyczno-wychowawczą internatu,</w:t>
      </w:r>
    </w:p>
    <w:p w14:paraId="1CFDC91A" w14:textId="77777777" w:rsidR="009D536A" w:rsidRDefault="00710E70" w:rsidP="00E7367A">
      <w:pPr>
        <w:pStyle w:val="Akapitzlist"/>
        <w:numPr>
          <w:ilvl w:val="0"/>
          <w:numId w:val="21"/>
        </w:numPr>
        <w:spacing w:line="360" w:lineRule="auto"/>
      </w:pPr>
      <w:r w:rsidRPr="00710E70">
        <w:t>sprawuje nadzór pedagogiczny nad pracownikami i wychowankami internatu,</w:t>
      </w:r>
    </w:p>
    <w:p w14:paraId="3A9D962C" w14:textId="77777777" w:rsidR="009D536A" w:rsidRDefault="00710E70" w:rsidP="00E7367A">
      <w:pPr>
        <w:pStyle w:val="Akapitzlist"/>
        <w:numPr>
          <w:ilvl w:val="0"/>
          <w:numId w:val="21"/>
        </w:numPr>
        <w:spacing w:line="360" w:lineRule="auto"/>
      </w:pPr>
      <w:r w:rsidRPr="00710E70">
        <w:lastRenderedPageBreak/>
        <w:t>nadzoruje bezpośrednio prace obsługi internatu,</w:t>
      </w:r>
    </w:p>
    <w:p w14:paraId="4060F35A" w14:textId="6D719CE9" w:rsidR="00710E70" w:rsidRPr="00710E70" w:rsidRDefault="00710E70" w:rsidP="00E7367A">
      <w:pPr>
        <w:pStyle w:val="Akapitzlist"/>
        <w:numPr>
          <w:ilvl w:val="0"/>
          <w:numId w:val="21"/>
        </w:numPr>
        <w:spacing w:line="360" w:lineRule="auto"/>
      </w:pPr>
      <w:r w:rsidRPr="00710E70">
        <w:t>podejmuje decyzje odnośnie nakładania kar i wyróżnień dla wychowanków internatu.</w:t>
      </w:r>
    </w:p>
    <w:p w14:paraId="6264A76C" w14:textId="58D3B7CB" w:rsidR="00710E70" w:rsidRPr="00710E70" w:rsidRDefault="00710E70" w:rsidP="00E7367A">
      <w:pPr>
        <w:pStyle w:val="Akapitzlist"/>
        <w:numPr>
          <w:ilvl w:val="0"/>
          <w:numId w:val="13"/>
        </w:numPr>
        <w:spacing w:line="360" w:lineRule="auto"/>
        <w:ind w:left="426"/>
      </w:pPr>
      <w:r w:rsidRPr="00710E70">
        <w:t>Rada pedagogiczna:</w:t>
      </w:r>
    </w:p>
    <w:p w14:paraId="5DC76C5A" w14:textId="77777777" w:rsidR="009D536A" w:rsidRDefault="00710E70" w:rsidP="00E7367A">
      <w:pPr>
        <w:pStyle w:val="Akapitzlist"/>
        <w:numPr>
          <w:ilvl w:val="0"/>
          <w:numId w:val="22"/>
        </w:numPr>
        <w:spacing w:line="360" w:lineRule="auto"/>
        <w:jc w:val="both"/>
      </w:pPr>
      <w:r w:rsidRPr="00710E70">
        <w:t>składa się z wszystkich nauczycieli zatrudnionych w Prywatnym Technikum im. I. J. Paderewskiego w Lubaszu oraz przewodniczącego, którym jest dyrektor szkoły,</w:t>
      </w:r>
    </w:p>
    <w:p w14:paraId="11E6ED16" w14:textId="77777777" w:rsidR="009D536A" w:rsidRDefault="00710E70" w:rsidP="00E7367A">
      <w:pPr>
        <w:pStyle w:val="Akapitzlist"/>
        <w:numPr>
          <w:ilvl w:val="0"/>
          <w:numId w:val="22"/>
        </w:numPr>
        <w:spacing w:line="360" w:lineRule="auto"/>
        <w:jc w:val="both"/>
      </w:pPr>
      <w:r w:rsidRPr="00710E70">
        <w:t>podejmuje decyzje  i uchwały podczas obrad, w których udział biorą wszyscy nauczyciele zatrudnieni w Prywatnym Technikum im. I. J. Paderewskiego w Lubaszu oraz inne osoby zapraszane przez przewodniczącego,</w:t>
      </w:r>
    </w:p>
    <w:p w14:paraId="7B5AA094" w14:textId="77777777" w:rsidR="009D536A" w:rsidRDefault="00710E70" w:rsidP="00E7367A">
      <w:pPr>
        <w:pStyle w:val="Akapitzlist"/>
        <w:numPr>
          <w:ilvl w:val="0"/>
          <w:numId w:val="22"/>
        </w:numPr>
        <w:spacing w:line="360" w:lineRule="auto"/>
        <w:jc w:val="both"/>
      </w:pPr>
      <w:r w:rsidRPr="00710E70">
        <w:t>uchwala własny regulamin (załącznik nr 2 do statutu),</w:t>
      </w:r>
    </w:p>
    <w:p w14:paraId="4AE50420" w14:textId="77777777" w:rsidR="009D536A" w:rsidRDefault="00710E70" w:rsidP="00E7367A">
      <w:pPr>
        <w:pStyle w:val="Akapitzlist"/>
        <w:numPr>
          <w:ilvl w:val="0"/>
          <w:numId w:val="22"/>
        </w:numPr>
        <w:spacing w:line="360" w:lineRule="auto"/>
        <w:jc w:val="both"/>
      </w:pPr>
      <w:r w:rsidRPr="00710E70">
        <w:t>posiada następujące kompetencje:</w:t>
      </w:r>
    </w:p>
    <w:p w14:paraId="0D558293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podejmuje uchwały w sprawie wyników klasyfikacji i promocji uczniów,</w:t>
      </w:r>
    </w:p>
    <w:p w14:paraId="4253B111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 xml:space="preserve">wyraża zgodę na egzaminy klasyfikacyjne z powodu nieusprawiedliwionej nieobecności </w:t>
      </w:r>
      <w:r w:rsidR="009D536A">
        <w:br/>
      </w:r>
      <w:r w:rsidRPr="00710E70">
        <w:t>na zajęciach,</w:t>
      </w:r>
    </w:p>
    <w:p w14:paraId="54C5A0DB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podejmuje uchwały w sprawach skreślenia uczniów z listy uczniów,</w:t>
      </w:r>
    </w:p>
    <w:p w14:paraId="31966E0D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opiniuje organizację pracy szkoły lub placówki, w tym zwłaszcza tygodniowy rozkład zajęć lekcyjnych i pozalekcyjnych,</w:t>
      </w:r>
    </w:p>
    <w:p w14:paraId="2579CA0A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uchwala program wychowawczo - profilaktyczny szkoły,</w:t>
      </w:r>
    </w:p>
    <w:p w14:paraId="3BE6E04D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ustala szkolny zestaw programów nauczania,</w:t>
      </w:r>
    </w:p>
    <w:p w14:paraId="679120AA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ustala szkolny zestaw podręczników,</w:t>
      </w:r>
    </w:p>
    <w:p w14:paraId="4D350C1E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przygotowuje projekt zmian do statutu i przedstawia do zatwierdzenia organowi  prowadzącemu szkołę,</w:t>
      </w:r>
    </w:p>
    <w:p w14:paraId="68D7227A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podejmuje uchwałę w sprawie zatwierdzenia kandydatury ucznia do wniosku o przyznanie stypendium Prezesa Rady Ministrów,</w:t>
      </w:r>
    </w:p>
    <w:p w14:paraId="42E006EA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podejmuje uchwałę w sprawie przedstawienia kuratorowi oświaty wniosku o przyznanie uczniowi stypendium ministra właściwego do spraw oświaty i wychowania,</w:t>
      </w:r>
    </w:p>
    <w:p w14:paraId="25F72E78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opiniuje średnią ocen upoważniającą do przyznania stypendium za wyniki w nauce,</w:t>
      </w:r>
    </w:p>
    <w:p w14:paraId="58CD9FA6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opiniuje wysokość stypendium za wyniki w nauce lub osiągnięcia sportowe,</w:t>
      </w:r>
    </w:p>
    <w:p w14:paraId="2668EC74" w14:textId="77777777" w:rsidR="009D536A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opiniuje wysokość stypendium za wyniki w nauce lub osiągnięcia sportowe z własnych środków,</w:t>
      </w:r>
    </w:p>
    <w:p w14:paraId="5F85BFF1" w14:textId="25681E8E" w:rsidR="00710E70" w:rsidRPr="00710E70" w:rsidRDefault="00710E70" w:rsidP="00E7367A">
      <w:pPr>
        <w:pStyle w:val="Akapitzlist"/>
        <w:numPr>
          <w:ilvl w:val="0"/>
          <w:numId w:val="23"/>
        </w:numPr>
        <w:spacing w:line="360" w:lineRule="auto"/>
        <w:jc w:val="both"/>
      </w:pPr>
      <w:r w:rsidRPr="00710E70">
        <w:t>opiniuje wnioski o zezwolenie na indywidualny tok lub program nauki,</w:t>
      </w:r>
    </w:p>
    <w:p w14:paraId="0C65693C" w14:textId="77777777" w:rsidR="009D536A" w:rsidRDefault="00710E70" w:rsidP="00E7367A">
      <w:pPr>
        <w:pStyle w:val="Akapitzlist"/>
        <w:numPr>
          <w:ilvl w:val="0"/>
          <w:numId w:val="22"/>
        </w:numPr>
        <w:spacing w:line="360" w:lineRule="auto"/>
        <w:jc w:val="both"/>
      </w:pPr>
      <w:r w:rsidRPr="00710E70">
        <w:t>zobowiązana jest do zachowania tajemnicy służbowej w zakresie dostępu do danych osobowych uczniów oraz spraw poufnych, które mogą naruszać dobra osobiste uczniów oraz nauczycieli i innych pracowników szkoły,</w:t>
      </w:r>
    </w:p>
    <w:p w14:paraId="0113CECE" w14:textId="646580C4" w:rsidR="009D536A" w:rsidRDefault="00710E70" w:rsidP="00E7367A">
      <w:pPr>
        <w:pStyle w:val="Akapitzlist"/>
        <w:numPr>
          <w:ilvl w:val="0"/>
          <w:numId w:val="22"/>
        </w:numPr>
        <w:spacing w:line="360" w:lineRule="auto"/>
        <w:jc w:val="both"/>
      </w:pPr>
      <w:r w:rsidRPr="00710E70">
        <w:t>uchwały rady pedagogicznej podejmowane są zwykłą większością głosów w obecności  co najmniej połowy jej członków.</w:t>
      </w:r>
    </w:p>
    <w:p w14:paraId="7854B30A" w14:textId="210D4C4B" w:rsidR="00710E70" w:rsidRPr="00710E70" w:rsidRDefault="009D536A" w:rsidP="00E7367A">
      <w:pPr>
        <w:spacing w:after="160" w:line="360" w:lineRule="auto"/>
      </w:pPr>
      <w:r>
        <w:br w:type="page"/>
      </w:r>
    </w:p>
    <w:p w14:paraId="6FF15CD8" w14:textId="57A0F32D" w:rsidR="00710E70" w:rsidRPr="00710E70" w:rsidRDefault="00710E70" w:rsidP="00E7367A">
      <w:pPr>
        <w:pStyle w:val="Akapitzlist"/>
        <w:numPr>
          <w:ilvl w:val="0"/>
          <w:numId w:val="13"/>
        </w:numPr>
        <w:spacing w:line="360" w:lineRule="auto"/>
        <w:ind w:left="426"/>
      </w:pPr>
      <w:r w:rsidRPr="00710E70">
        <w:lastRenderedPageBreak/>
        <w:t>Rada wychowawców internatu:</w:t>
      </w:r>
    </w:p>
    <w:p w14:paraId="07E80A66" w14:textId="77777777" w:rsidR="007F6EEA" w:rsidRDefault="00710E70" w:rsidP="00E7367A">
      <w:pPr>
        <w:pStyle w:val="Akapitzlist"/>
        <w:numPr>
          <w:ilvl w:val="0"/>
          <w:numId w:val="24"/>
        </w:numPr>
        <w:spacing w:line="360" w:lineRule="auto"/>
        <w:jc w:val="both"/>
      </w:pPr>
      <w:r w:rsidRPr="00710E70">
        <w:t>składa się ze wszystkich wychowawców zatrudnionych w internacie, którym przewodniczy kierownik internatu,</w:t>
      </w:r>
    </w:p>
    <w:p w14:paraId="6FFD4607" w14:textId="6A5F9932" w:rsidR="00710E70" w:rsidRPr="00710E70" w:rsidRDefault="00710E70" w:rsidP="00E7367A">
      <w:pPr>
        <w:pStyle w:val="Akapitzlist"/>
        <w:numPr>
          <w:ilvl w:val="0"/>
          <w:numId w:val="24"/>
        </w:numPr>
        <w:spacing w:line="360" w:lineRule="auto"/>
        <w:jc w:val="both"/>
      </w:pPr>
      <w:r w:rsidRPr="00710E70">
        <w:t>rada wychowawców jest organem powołanym do opiniowania całokształtu spraw opiekuńczo</w:t>
      </w:r>
      <w:r w:rsidR="007F6EEA">
        <w:t>-</w:t>
      </w:r>
      <w:r w:rsidRPr="00710E70">
        <w:t>wychowawczych, dokonywania analizy działalności opiekuńczo</w:t>
      </w:r>
      <w:r w:rsidR="007F6EEA">
        <w:t>-</w:t>
      </w:r>
      <w:r w:rsidRPr="00710E70">
        <w:t>wychowawczej, podejmowania decyzji w sprawie nagradzania i karania wychowanków oraz formułowania wniosków zmierzających do stałego podnoszenia jakości pracy internatu.</w:t>
      </w:r>
    </w:p>
    <w:p w14:paraId="62746218" w14:textId="059E67C5" w:rsidR="00710E70" w:rsidRPr="00710E70" w:rsidRDefault="00710E70" w:rsidP="00E7367A">
      <w:pPr>
        <w:pStyle w:val="Akapitzlist"/>
        <w:numPr>
          <w:ilvl w:val="0"/>
          <w:numId w:val="13"/>
        </w:numPr>
        <w:spacing w:line="360" w:lineRule="auto"/>
        <w:ind w:left="426"/>
      </w:pPr>
      <w:r w:rsidRPr="00710E70">
        <w:t>Samorząd uczniowski:</w:t>
      </w:r>
    </w:p>
    <w:p w14:paraId="61E24827" w14:textId="77777777" w:rsidR="007F6EEA" w:rsidRDefault="00710E70" w:rsidP="00E7367A">
      <w:pPr>
        <w:pStyle w:val="Akapitzlist"/>
        <w:numPr>
          <w:ilvl w:val="0"/>
          <w:numId w:val="25"/>
        </w:numPr>
        <w:spacing w:line="360" w:lineRule="auto"/>
        <w:jc w:val="both"/>
      </w:pPr>
      <w:r w:rsidRPr="00710E70">
        <w:t>reprezentuje interesy uczniów w zakresie oceniania, klasyfikowania i promowania, form i metod sprawdzania wiedzy i umiejętności przy zachowaniu następujących zasad:</w:t>
      </w:r>
    </w:p>
    <w:p w14:paraId="384976D5" w14:textId="77777777" w:rsidR="007F6EEA" w:rsidRDefault="00710E70" w:rsidP="00E7367A">
      <w:pPr>
        <w:pStyle w:val="Akapitzlist"/>
        <w:numPr>
          <w:ilvl w:val="0"/>
          <w:numId w:val="26"/>
        </w:numPr>
        <w:spacing w:line="360" w:lineRule="auto"/>
        <w:jc w:val="both"/>
      </w:pPr>
      <w:r w:rsidRPr="00710E70">
        <w:t>trzy sprawdziany w ciągu tygodnia, przy czym nie więcej niż 1 dziennie,</w:t>
      </w:r>
    </w:p>
    <w:p w14:paraId="013F9A68" w14:textId="72C986E8" w:rsidR="00710E70" w:rsidRPr="00710E70" w:rsidRDefault="00710E70" w:rsidP="00E7367A">
      <w:pPr>
        <w:pStyle w:val="Akapitzlist"/>
        <w:numPr>
          <w:ilvl w:val="0"/>
          <w:numId w:val="26"/>
        </w:numPr>
        <w:spacing w:line="360" w:lineRule="auto"/>
        <w:jc w:val="both"/>
      </w:pPr>
      <w:r w:rsidRPr="00710E70">
        <w:t xml:space="preserve">tygodniowe uprzedzenie o zamiarze przeprowadzenia sprawdzenia umiejętności, </w:t>
      </w:r>
    </w:p>
    <w:p w14:paraId="53C3F2A8" w14:textId="77777777" w:rsidR="007F6EEA" w:rsidRDefault="00710E70" w:rsidP="00E7367A">
      <w:pPr>
        <w:pStyle w:val="Akapitzlist"/>
        <w:numPr>
          <w:ilvl w:val="0"/>
          <w:numId w:val="25"/>
        </w:numPr>
        <w:spacing w:line="360" w:lineRule="auto"/>
        <w:jc w:val="both"/>
      </w:pPr>
      <w:r w:rsidRPr="00710E70">
        <w:t>przedstawia radzie pedagogicznej oraz dyrektorowi szkoły wnioski i opinie w zakresie praw uczniów, takich jak:</w:t>
      </w:r>
    </w:p>
    <w:p w14:paraId="5703F1DB" w14:textId="77777777" w:rsidR="007F6EEA" w:rsidRDefault="00710E70" w:rsidP="00E7367A">
      <w:pPr>
        <w:pStyle w:val="Akapitzlist"/>
        <w:numPr>
          <w:ilvl w:val="0"/>
          <w:numId w:val="27"/>
        </w:numPr>
        <w:spacing w:line="360" w:lineRule="auto"/>
        <w:jc w:val="both"/>
      </w:pPr>
      <w:r w:rsidRPr="00710E70">
        <w:t>prawo do zapoznania się z programem nauczania, z jego treścią, celem i stawianymi wymaganiami,</w:t>
      </w:r>
    </w:p>
    <w:p w14:paraId="59071D6B" w14:textId="77777777" w:rsidR="007F6EEA" w:rsidRDefault="00710E70" w:rsidP="00E7367A">
      <w:pPr>
        <w:pStyle w:val="Akapitzlist"/>
        <w:numPr>
          <w:ilvl w:val="0"/>
          <w:numId w:val="27"/>
        </w:numPr>
        <w:spacing w:line="360" w:lineRule="auto"/>
        <w:jc w:val="both"/>
      </w:pPr>
      <w:r w:rsidRPr="00710E70">
        <w:t>prawo do organizacji życia szkolnego,</w:t>
      </w:r>
    </w:p>
    <w:p w14:paraId="468E478C" w14:textId="77777777" w:rsidR="007F6EEA" w:rsidRDefault="00710E70" w:rsidP="00E7367A">
      <w:pPr>
        <w:pStyle w:val="Akapitzlist"/>
        <w:numPr>
          <w:ilvl w:val="0"/>
          <w:numId w:val="27"/>
        </w:numPr>
        <w:spacing w:line="360" w:lineRule="auto"/>
        <w:jc w:val="both"/>
      </w:pPr>
      <w:r w:rsidRPr="00710E70">
        <w:t>prawo organizowania działalności kulturalnej, oświatowej, sportowej oraz rozrywkowej zgodnie z własnymi potrzebami i możliwościami organizacyjnymi</w:t>
      </w:r>
      <w:r w:rsidR="007F6EEA">
        <w:t>,</w:t>
      </w:r>
      <w:r w:rsidRPr="00710E70">
        <w:t xml:space="preserve"> w porozumieniu </w:t>
      </w:r>
      <w:r w:rsidR="007F6EEA">
        <w:br/>
      </w:r>
      <w:r w:rsidRPr="00710E70">
        <w:t>z dyrektorem,</w:t>
      </w:r>
    </w:p>
    <w:p w14:paraId="511AF703" w14:textId="30870317" w:rsidR="00710E70" w:rsidRPr="00710E70" w:rsidRDefault="00710E70" w:rsidP="00E7367A">
      <w:pPr>
        <w:pStyle w:val="Akapitzlist"/>
        <w:numPr>
          <w:ilvl w:val="0"/>
          <w:numId w:val="27"/>
        </w:numPr>
        <w:spacing w:line="360" w:lineRule="auto"/>
        <w:jc w:val="both"/>
      </w:pPr>
      <w:r w:rsidRPr="00710E70">
        <w:t>prawo wyboru nauczyciela pełniącego rolę opiekuna samorządu,</w:t>
      </w:r>
    </w:p>
    <w:p w14:paraId="1282FD98" w14:textId="4DAAA0C1" w:rsidR="00710E70" w:rsidRPr="00710E70" w:rsidRDefault="00710E70" w:rsidP="00E7367A">
      <w:pPr>
        <w:pStyle w:val="Akapitzlist"/>
        <w:numPr>
          <w:ilvl w:val="0"/>
          <w:numId w:val="25"/>
        </w:numPr>
        <w:spacing w:line="360" w:lineRule="auto"/>
        <w:jc w:val="both"/>
      </w:pPr>
      <w:r w:rsidRPr="00710E70">
        <w:t>opracowuje regulamin swojej działalności i przedstawia go do zatwierdzenia radzie pedagogicznej (załącznik nr 3 do statutu).</w:t>
      </w:r>
    </w:p>
    <w:p w14:paraId="464758FB" w14:textId="3D7DAE9C" w:rsidR="00710E70" w:rsidRPr="00710E70" w:rsidRDefault="00710E70" w:rsidP="00E7367A">
      <w:pPr>
        <w:pStyle w:val="Akapitzlist"/>
        <w:numPr>
          <w:ilvl w:val="0"/>
          <w:numId w:val="13"/>
        </w:numPr>
        <w:spacing w:line="360" w:lineRule="auto"/>
        <w:ind w:left="426"/>
      </w:pPr>
      <w:r w:rsidRPr="00710E70">
        <w:t>Rada rodziców:</w:t>
      </w:r>
    </w:p>
    <w:p w14:paraId="4D1B8A56" w14:textId="77777777" w:rsidR="007F6EEA" w:rsidRDefault="00710E70" w:rsidP="00E7367A">
      <w:pPr>
        <w:pStyle w:val="Akapitzlist"/>
        <w:numPr>
          <w:ilvl w:val="0"/>
          <w:numId w:val="28"/>
        </w:numPr>
        <w:spacing w:line="360" w:lineRule="auto"/>
        <w:jc w:val="both"/>
      </w:pPr>
      <w:r w:rsidRPr="00710E70">
        <w:t>występuje do rady pedagogicznej i dyrektora szkoły z wnioskami i opiniami dotyczącymi wszystkich spraw oświaty,</w:t>
      </w:r>
    </w:p>
    <w:p w14:paraId="6A8536E8" w14:textId="77777777" w:rsidR="007F6EEA" w:rsidRDefault="00710E70" w:rsidP="00E7367A">
      <w:pPr>
        <w:pStyle w:val="Akapitzlist"/>
        <w:numPr>
          <w:ilvl w:val="0"/>
          <w:numId w:val="28"/>
        </w:numPr>
        <w:spacing w:line="360" w:lineRule="auto"/>
        <w:jc w:val="both"/>
      </w:pPr>
      <w:r w:rsidRPr="00710E70">
        <w:t>udziela pomocy samorządowi uczniowskiemu,</w:t>
      </w:r>
    </w:p>
    <w:p w14:paraId="54761CFA" w14:textId="77777777" w:rsidR="007F6EEA" w:rsidRDefault="00710E70" w:rsidP="00E7367A">
      <w:pPr>
        <w:pStyle w:val="Akapitzlist"/>
        <w:numPr>
          <w:ilvl w:val="0"/>
          <w:numId w:val="28"/>
        </w:numPr>
        <w:spacing w:line="360" w:lineRule="auto"/>
        <w:jc w:val="both"/>
      </w:pPr>
      <w:r w:rsidRPr="00710E70">
        <w:t>działa na rzecz stałej poprawy bazy,</w:t>
      </w:r>
    </w:p>
    <w:p w14:paraId="07B9B89A" w14:textId="77777777" w:rsidR="007F6EEA" w:rsidRDefault="00710E70" w:rsidP="00E7367A">
      <w:pPr>
        <w:pStyle w:val="Akapitzlist"/>
        <w:numPr>
          <w:ilvl w:val="0"/>
          <w:numId w:val="28"/>
        </w:numPr>
        <w:spacing w:line="360" w:lineRule="auto"/>
        <w:jc w:val="both"/>
      </w:pPr>
      <w:r w:rsidRPr="00710E70">
        <w:t>pozyskuje środki finansowe w celu wsparcia działalności szkoły,</w:t>
      </w:r>
    </w:p>
    <w:p w14:paraId="1ACF6E78" w14:textId="77777777" w:rsidR="007F6EEA" w:rsidRDefault="00710E70" w:rsidP="00E7367A">
      <w:pPr>
        <w:pStyle w:val="Akapitzlist"/>
        <w:numPr>
          <w:ilvl w:val="0"/>
          <w:numId w:val="28"/>
        </w:numPr>
        <w:spacing w:line="360" w:lineRule="auto"/>
        <w:jc w:val="both"/>
      </w:pPr>
      <w:r w:rsidRPr="00710E70">
        <w:t>współdecyduje o formach pomocy dzieciom oraz ich wypoczynku,</w:t>
      </w:r>
    </w:p>
    <w:p w14:paraId="69CEDE68" w14:textId="77777777" w:rsidR="007F6EEA" w:rsidRDefault="00710E70" w:rsidP="00E7367A">
      <w:pPr>
        <w:pStyle w:val="Akapitzlist"/>
        <w:numPr>
          <w:ilvl w:val="0"/>
          <w:numId w:val="28"/>
        </w:numPr>
        <w:spacing w:line="360" w:lineRule="auto"/>
        <w:jc w:val="both"/>
      </w:pPr>
      <w:r w:rsidRPr="00710E70">
        <w:t>współuczestniczy w opracowaniu programu wychowawczo - profilaktycznego szkoły,</w:t>
      </w:r>
    </w:p>
    <w:p w14:paraId="4D67591E" w14:textId="77777777" w:rsidR="007F6EEA" w:rsidRDefault="00710E70" w:rsidP="00E7367A">
      <w:pPr>
        <w:pStyle w:val="Akapitzlist"/>
        <w:numPr>
          <w:ilvl w:val="0"/>
          <w:numId w:val="28"/>
        </w:numPr>
        <w:spacing w:line="360" w:lineRule="auto"/>
        <w:jc w:val="both"/>
      </w:pPr>
      <w:r w:rsidRPr="00710E70">
        <w:t>wydaje opinie o pracy nauczycieli przy zdobywaniu przez nich kolejnych stopni awansu zawodowego,</w:t>
      </w:r>
    </w:p>
    <w:p w14:paraId="7EAD21A5" w14:textId="759391DF" w:rsidR="00710E70" w:rsidRPr="00710E70" w:rsidRDefault="00710E70" w:rsidP="00E7367A">
      <w:pPr>
        <w:pStyle w:val="Akapitzlist"/>
        <w:numPr>
          <w:ilvl w:val="0"/>
          <w:numId w:val="28"/>
        </w:numPr>
        <w:spacing w:line="360" w:lineRule="auto"/>
        <w:jc w:val="both"/>
      </w:pPr>
      <w:r w:rsidRPr="00710E70">
        <w:t>szczegółowe zasady i tryb działania rady rodziców określa jej regulamin (załącznik nr 4 do statutu).</w:t>
      </w:r>
    </w:p>
    <w:p w14:paraId="4F9894EB" w14:textId="77777777" w:rsidR="007F6EEA" w:rsidRDefault="007F6EEA" w:rsidP="00E7367A">
      <w:pPr>
        <w:spacing w:after="160" w:line="360" w:lineRule="auto"/>
      </w:pPr>
      <w:r>
        <w:br w:type="page"/>
      </w:r>
    </w:p>
    <w:p w14:paraId="2EDC21E2" w14:textId="77777777" w:rsidR="007F6EEA" w:rsidRDefault="007F6EEA" w:rsidP="00E7367A">
      <w:pPr>
        <w:spacing w:line="360" w:lineRule="auto"/>
        <w:jc w:val="center"/>
      </w:pPr>
    </w:p>
    <w:p w14:paraId="52F0BD83" w14:textId="2B95DA15" w:rsidR="00710E70" w:rsidRPr="00710E70" w:rsidRDefault="00710E70" w:rsidP="00E7367A">
      <w:pPr>
        <w:spacing w:line="360" w:lineRule="auto"/>
        <w:jc w:val="center"/>
      </w:pPr>
      <w:r w:rsidRPr="00710E70">
        <w:t>§10</w:t>
      </w:r>
    </w:p>
    <w:p w14:paraId="78A32D1E" w14:textId="77777777" w:rsidR="00710E70" w:rsidRPr="00710E70" w:rsidRDefault="00710E70" w:rsidP="00E7367A">
      <w:pPr>
        <w:spacing w:line="360" w:lineRule="auto"/>
      </w:pPr>
    </w:p>
    <w:p w14:paraId="2706D2A2" w14:textId="7F06C8C4" w:rsidR="00710E70" w:rsidRPr="00710E70" w:rsidRDefault="00710E70" w:rsidP="00E7367A">
      <w:pPr>
        <w:pStyle w:val="Akapitzlist"/>
        <w:numPr>
          <w:ilvl w:val="0"/>
          <w:numId w:val="29"/>
        </w:numPr>
        <w:spacing w:line="360" w:lineRule="auto"/>
        <w:ind w:left="426"/>
      </w:pPr>
      <w:r w:rsidRPr="00710E70">
        <w:t>Zasady współdziałania organów szkoły i sposoby rozwiązywania sporów między nimi:</w:t>
      </w:r>
    </w:p>
    <w:p w14:paraId="5797D9DB" w14:textId="5FE607F1" w:rsidR="007F6EEA" w:rsidRDefault="00710E70" w:rsidP="00E7367A">
      <w:pPr>
        <w:pStyle w:val="Akapitzlist"/>
        <w:numPr>
          <w:ilvl w:val="0"/>
          <w:numId w:val="30"/>
        </w:numPr>
        <w:spacing w:line="360" w:lineRule="auto"/>
        <w:jc w:val="both"/>
      </w:pPr>
      <w:r w:rsidRPr="00710E70">
        <w:t xml:space="preserve">każdy organ szkoły ma możliwość swobodnego działania i podejmowania decyzji, które ujęte są </w:t>
      </w:r>
      <w:r w:rsidR="007F6EEA">
        <w:br/>
      </w:r>
      <w:r w:rsidRPr="00710E70">
        <w:t>w niniejszym Statucie szkoły oraz w przepisach szczegółowych,</w:t>
      </w:r>
    </w:p>
    <w:p w14:paraId="3B44F7DF" w14:textId="77777777" w:rsidR="007F6EEA" w:rsidRDefault="00710E70" w:rsidP="00E7367A">
      <w:pPr>
        <w:pStyle w:val="Akapitzlist"/>
        <w:numPr>
          <w:ilvl w:val="0"/>
          <w:numId w:val="30"/>
        </w:numPr>
        <w:spacing w:line="360" w:lineRule="auto"/>
        <w:jc w:val="both"/>
      </w:pPr>
      <w:r w:rsidRPr="00710E70">
        <w:t>organy szkoły opracowują dla swoich potrzeb zasady działalności oraz regulaminy, które ogłaszają dla społeczności szkolnej w sposób zwyczajowo przyjęty,</w:t>
      </w:r>
    </w:p>
    <w:p w14:paraId="22A92C43" w14:textId="77777777" w:rsidR="007F6EEA" w:rsidRDefault="00710E70" w:rsidP="00E7367A">
      <w:pPr>
        <w:pStyle w:val="Akapitzlist"/>
        <w:numPr>
          <w:ilvl w:val="0"/>
          <w:numId w:val="30"/>
        </w:numPr>
        <w:spacing w:line="360" w:lineRule="auto"/>
        <w:jc w:val="both"/>
      </w:pPr>
      <w:r w:rsidRPr="00710E70">
        <w:t>organy szkoły współpracują ze sobą za pośrednictwem dyrektora szkoły, który również rozstrzyga spory powstałe między nimi,</w:t>
      </w:r>
    </w:p>
    <w:p w14:paraId="41EB70C2" w14:textId="77777777" w:rsidR="007F6EEA" w:rsidRDefault="00710E70" w:rsidP="00E7367A">
      <w:pPr>
        <w:pStyle w:val="Akapitzlist"/>
        <w:numPr>
          <w:ilvl w:val="0"/>
          <w:numId w:val="30"/>
        </w:numPr>
        <w:spacing w:line="360" w:lineRule="auto"/>
        <w:jc w:val="both"/>
      </w:pPr>
      <w:r w:rsidRPr="00710E70">
        <w:t>dyrektor szkoły wydaje zalecenia wszystkim statutowym organom szkoły, jeżeli działalność tych organów narusza interesy technikum i nie służy rozwojowi jego wychowanków,</w:t>
      </w:r>
    </w:p>
    <w:p w14:paraId="63288230" w14:textId="77777777" w:rsidR="007F6EEA" w:rsidRDefault="00710E70" w:rsidP="00E7367A">
      <w:pPr>
        <w:pStyle w:val="Akapitzlist"/>
        <w:numPr>
          <w:ilvl w:val="0"/>
          <w:numId w:val="30"/>
        </w:numPr>
        <w:spacing w:line="360" w:lineRule="auto"/>
        <w:jc w:val="both"/>
      </w:pPr>
      <w:r w:rsidRPr="00710E70">
        <w:t>spór powstały między dyrektorem, a pozostałymi organami rozstrzyga organ prowadzący szkołę,</w:t>
      </w:r>
    </w:p>
    <w:p w14:paraId="36D44751" w14:textId="77777777" w:rsidR="007F6EEA" w:rsidRDefault="00710E70" w:rsidP="00E7367A">
      <w:pPr>
        <w:pStyle w:val="Akapitzlist"/>
        <w:numPr>
          <w:ilvl w:val="0"/>
          <w:numId w:val="30"/>
        </w:numPr>
        <w:spacing w:line="360" w:lineRule="auto"/>
        <w:jc w:val="both"/>
      </w:pPr>
      <w:r w:rsidRPr="00710E70">
        <w:t>w sprawach spornych ustala się co następuje:</w:t>
      </w:r>
    </w:p>
    <w:p w14:paraId="67BC4CD5" w14:textId="77777777" w:rsidR="007F6EEA" w:rsidRDefault="00710E70" w:rsidP="00E7367A">
      <w:pPr>
        <w:pStyle w:val="Akapitzlist"/>
        <w:numPr>
          <w:ilvl w:val="0"/>
          <w:numId w:val="31"/>
        </w:numPr>
        <w:spacing w:line="360" w:lineRule="auto"/>
        <w:jc w:val="both"/>
      </w:pPr>
      <w:r w:rsidRPr="00710E70">
        <w:t xml:space="preserve">uczeń zgłasza swoje zastrzeżenia do przewodniczącego samorządu uczniowskiego </w:t>
      </w:r>
      <w:r w:rsidR="007F6EEA">
        <w:br/>
      </w:r>
      <w:r w:rsidRPr="00710E70">
        <w:t>za  pośrednictwem przewodniczącego klasowego,</w:t>
      </w:r>
    </w:p>
    <w:p w14:paraId="5472CA3E" w14:textId="77777777" w:rsidR="007F6EEA" w:rsidRDefault="00710E70" w:rsidP="00E7367A">
      <w:pPr>
        <w:pStyle w:val="Akapitzlist"/>
        <w:numPr>
          <w:ilvl w:val="0"/>
          <w:numId w:val="31"/>
        </w:numPr>
        <w:spacing w:line="360" w:lineRule="auto"/>
        <w:jc w:val="both"/>
      </w:pPr>
      <w:r w:rsidRPr="00710E70">
        <w:t>przewodniczący samorządu uczniowskiego w uzgodnieniu z nauczycielem opiekunem przedstawia sprawę nauczycielowi lub wychowawcy, który wraz z przedstawicielem samorządu rozstrzyga sporne kwestie,</w:t>
      </w:r>
    </w:p>
    <w:p w14:paraId="5ED07F16" w14:textId="39323CA9" w:rsidR="00710E70" w:rsidRDefault="00710E70" w:rsidP="00E7367A">
      <w:pPr>
        <w:pStyle w:val="Akapitzlist"/>
        <w:numPr>
          <w:ilvl w:val="0"/>
          <w:numId w:val="31"/>
        </w:numPr>
        <w:spacing w:line="360" w:lineRule="auto"/>
        <w:jc w:val="both"/>
      </w:pPr>
      <w:r w:rsidRPr="00710E70">
        <w:t>sprawy nierozstrzygnięte kierowane są do dyrektora, którego decyzje są ostateczne</w:t>
      </w:r>
      <w:r w:rsidR="00811B3A">
        <w:t>,</w:t>
      </w:r>
    </w:p>
    <w:p w14:paraId="37DF76C6" w14:textId="779177EE" w:rsidR="00FB7BE2" w:rsidRPr="00FB7BE2" w:rsidRDefault="00FB7BE2" w:rsidP="00E7367A">
      <w:pPr>
        <w:pStyle w:val="Akapitzlist"/>
        <w:numPr>
          <w:ilvl w:val="0"/>
          <w:numId w:val="30"/>
        </w:numPr>
        <w:spacing w:after="160" w:line="360" w:lineRule="auto"/>
        <w:jc w:val="both"/>
        <w:rPr>
          <w:color w:val="EE0000"/>
        </w:rPr>
      </w:pPr>
      <w:r>
        <w:rPr>
          <w:color w:val="EE0000"/>
        </w:rPr>
        <w:t>Zasadą rozwiązywania sporów jest postępowanie mediacyjne, w tym mediacja rówieśnicza.</w:t>
      </w:r>
    </w:p>
    <w:p w14:paraId="02ABA254" w14:textId="77777777" w:rsidR="007F6EEA" w:rsidRDefault="007F6EEA" w:rsidP="00E7367A">
      <w:pPr>
        <w:spacing w:after="160" w:line="360" w:lineRule="auto"/>
      </w:pPr>
      <w:r>
        <w:br w:type="page"/>
      </w:r>
    </w:p>
    <w:p w14:paraId="3A762FF0" w14:textId="5EB1DA2F" w:rsidR="00710E70" w:rsidRPr="008C09F2" w:rsidRDefault="00710E70" w:rsidP="00E7367A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76017508"/>
      <w:r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IV</w:t>
      </w:r>
      <w:r w:rsidR="007F6EEA" w:rsidRPr="008C09F2">
        <w:rPr>
          <w:rFonts w:ascii="Times New Roman" w:hAnsi="Times New Roman" w:cs="Times New Roman"/>
          <w:b/>
          <w:bCs/>
          <w:color w:val="auto"/>
        </w:rPr>
        <w:br/>
      </w:r>
      <w:r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Organizacja szkoły</w:t>
      </w:r>
      <w:bookmarkEnd w:id="4"/>
    </w:p>
    <w:p w14:paraId="6319D484" w14:textId="77777777" w:rsidR="00710E70" w:rsidRPr="00710E70" w:rsidRDefault="00710E70" w:rsidP="00E7367A">
      <w:pPr>
        <w:spacing w:line="360" w:lineRule="auto"/>
      </w:pPr>
    </w:p>
    <w:p w14:paraId="70FAACFC" w14:textId="77777777" w:rsidR="00710E70" w:rsidRPr="00710E70" w:rsidRDefault="00710E70" w:rsidP="00E7367A">
      <w:pPr>
        <w:spacing w:line="360" w:lineRule="auto"/>
        <w:jc w:val="center"/>
      </w:pPr>
      <w:r w:rsidRPr="00710E70">
        <w:t>§11</w:t>
      </w:r>
    </w:p>
    <w:p w14:paraId="5BCB2200" w14:textId="77777777" w:rsidR="00710E70" w:rsidRPr="00710E70" w:rsidRDefault="00710E70" w:rsidP="00E7367A">
      <w:pPr>
        <w:spacing w:line="360" w:lineRule="auto"/>
      </w:pPr>
    </w:p>
    <w:p w14:paraId="184B0267" w14:textId="77777777" w:rsidR="0036058B" w:rsidRDefault="00710E70" w:rsidP="00E7367A">
      <w:pPr>
        <w:pStyle w:val="Akapitzlist"/>
        <w:numPr>
          <w:ilvl w:val="0"/>
          <w:numId w:val="32"/>
        </w:numPr>
        <w:spacing w:line="360" w:lineRule="auto"/>
        <w:ind w:left="426"/>
        <w:jc w:val="both"/>
      </w:pPr>
      <w:r w:rsidRPr="00710E70">
        <w:t>Szczegółową organizację nauczania, w danym roku szkolnym określa plan nauczania.</w:t>
      </w:r>
    </w:p>
    <w:p w14:paraId="4A6C4006" w14:textId="77777777" w:rsidR="0036058B" w:rsidRDefault="00710E70" w:rsidP="00E7367A">
      <w:pPr>
        <w:pStyle w:val="Akapitzlist"/>
        <w:numPr>
          <w:ilvl w:val="0"/>
          <w:numId w:val="32"/>
        </w:numPr>
        <w:spacing w:line="360" w:lineRule="auto"/>
        <w:ind w:left="426"/>
        <w:jc w:val="both"/>
      </w:pPr>
      <w:r w:rsidRPr="00710E70">
        <w:t>Dyrektor szkoły, z uwzględnieniem zasad ochrony zdrowia i higieny pracy ustala rozkład zajęć określający organizację zajęć edukacyjnych.</w:t>
      </w:r>
    </w:p>
    <w:p w14:paraId="097B8FE5" w14:textId="54BA1198" w:rsidR="00710E70" w:rsidRPr="00710E70" w:rsidRDefault="00710E70" w:rsidP="00E7367A">
      <w:pPr>
        <w:spacing w:line="360" w:lineRule="auto"/>
      </w:pPr>
    </w:p>
    <w:p w14:paraId="644BEE00" w14:textId="08E590D5" w:rsidR="00710E70" w:rsidRPr="00710E70" w:rsidRDefault="00710E70" w:rsidP="00E7367A">
      <w:pPr>
        <w:spacing w:line="360" w:lineRule="auto"/>
        <w:jc w:val="center"/>
      </w:pPr>
      <w:r w:rsidRPr="00710E70">
        <w:t>§12</w:t>
      </w:r>
    </w:p>
    <w:p w14:paraId="4FF65D7A" w14:textId="77777777" w:rsidR="00710E70" w:rsidRPr="00710E70" w:rsidRDefault="00710E70" w:rsidP="00E7367A">
      <w:pPr>
        <w:spacing w:line="360" w:lineRule="auto"/>
      </w:pPr>
    </w:p>
    <w:p w14:paraId="06C83AE1" w14:textId="77777777" w:rsidR="0036058B" w:rsidRDefault="00710E70" w:rsidP="00E7367A">
      <w:pPr>
        <w:pStyle w:val="Akapitzlist"/>
        <w:numPr>
          <w:ilvl w:val="0"/>
          <w:numId w:val="33"/>
        </w:numPr>
        <w:spacing w:line="360" w:lineRule="auto"/>
        <w:ind w:left="426"/>
        <w:jc w:val="both"/>
      </w:pPr>
      <w:r w:rsidRPr="00710E70">
        <w:t>Podstawową jednostką organizacyjną Prywatnego Technikum im. I. J. Paderewskiego w Lubaszu jest oddział.</w:t>
      </w:r>
    </w:p>
    <w:p w14:paraId="5C7B27EE" w14:textId="2ED3E355" w:rsidR="0036058B" w:rsidRDefault="00710E70" w:rsidP="00E7367A">
      <w:pPr>
        <w:pStyle w:val="Akapitzlist"/>
        <w:numPr>
          <w:ilvl w:val="0"/>
          <w:numId w:val="33"/>
        </w:numPr>
        <w:spacing w:line="360" w:lineRule="auto"/>
        <w:ind w:left="426"/>
        <w:jc w:val="both"/>
      </w:pPr>
      <w:r w:rsidRPr="00710E70">
        <w:t>Zajęcia edukacyjne w ramach kształcenia ogólnego, stanowiące realizację podstawy programowej kształcenia ogólnego ustalonej dla technikum oraz zajęcia edukacyjne w ramach kształcenia w zawodach, stanowiące realizację podstaw programowych ustalonych dla poszczególnych zawodów są organizowane w oddziałach lub zespołach międzyoddziałowych.</w:t>
      </w:r>
    </w:p>
    <w:p w14:paraId="7103B6EB" w14:textId="77777777" w:rsidR="0036058B" w:rsidRDefault="00710E70" w:rsidP="00E7367A">
      <w:pPr>
        <w:pStyle w:val="Akapitzlist"/>
        <w:numPr>
          <w:ilvl w:val="0"/>
          <w:numId w:val="33"/>
        </w:numPr>
        <w:spacing w:line="360" w:lineRule="auto"/>
        <w:ind w:left="426"/>
        <w:jc w:val="both"/>
      </w:pPr>
      <w:r w:rsidRPr="00710E70">
        <w:t xml:space="preserve">Nauczanie języków obcych może być organizowane w zespołach międzyoddziałowych </w:t>
      </w:r>
      <w:r w:rsidR="0036058B">
        <w:br/>
      </w:r>
      <w:r w:rsidRPr="00710E70">
        <w:t>z uwzględnieniem poziomu umiejętności językowych uczniów.</w:t>
      </w:r>
    </w:p>
    <w:p w14:paraId="47441B62" w14:textId="4998FD11" w:rsidR="00710E70" w:rsidRPr="00710E70" w:rsidRDefault="00710E70" w:rsidP="00E7367A">
      <w:pPr>
        <w:pStyle w:val="Akapitzlist"/>
        <w:numPr>
          <w:ilvl w:val="0"/>
          <w:numId w:val="33"/>
        </w:numPr>
        <w:spacing w:line="360" w:lineRule="auto"/>
        <w:ind w:left="426"/>
        <w:jc w:val="both"/>
      </w:pPr>
      <w:r w:rsidRPr="00710E70">
        <w:t xml:space="preserve">W uzasadnionych przypadkach poszczególne zajęcia edukacyjne w ramach kształcenia zawodowego mogą być prowadzone na terenie innych jednostek organizacyjnych, w szczególności szkół wyższych, centrów kształcenia ustawicznego, centrów kształcenia praktycznego, ośrodków dokształcania </w:t>
      </w:r>
      <w:r w:rsidR="0036058B">
        <w:br/>
      </w:r>
      <w:r w:rsidRPr="00710E70">
        <w:t>i doskonalenia zawodowego, u pracodawców, w indywidualnych gospodarstwach rolnych oraz przez pracowników tych jednostek, na podstawie umowy zawartej między technikum a daną jednostką.</w:t>
      </w:r>
    </w:p>
    <w:p w14:paraId="1ADB5406" w14:textId="77777777" w:rsidR="00710E70" w:rsidRPr="00710E70" w:rsidRDefault="00710E70" w:rsidP="00E7367A">
      <w:pPr>
        <w:spacing w:line="360" w:lineRule="auto"/>
      </w:pPr>
    </w:p>
    <w:p w14:paraId="6B33205A" w14:textId="0D3140EF" w:rsidR="00710E70" w:rsidRPr="00710E70" w:rsidRDefault="00710E70" w:rsidP="00E7367A">
      <w:pPr>
        <w:spacing w:line="360" w:lineRule="auto"/>
        <w:jc w:val="center"/>
      </w:pPr>
      <w:r w:rsidRPr="00710E70">
        <w:t>§13</w:t>
      </w:r>
    </w:p>
    <w:p w14:paraId="236D030D" w14:textId="77777777" w:rsidR="00710E70" w:rsidRPr="00710E70" w:rsidRDefault="00710E70" w:rsidP="00E7367A">
      <w:pPr>
        <w:spacing w:line="360" w:lineRule="auto"/>
      </w:pPr>
    </w:p>
    <w:p w14:paraId="249AEB9C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Terminy rozpoczynania i kończenia zajęć dydaktyczno-wychowawczych, przerw świątecznych oraz ferii zimowych i letnich określają przepisy w sprawie organizacji roku szkolnego.</w:t>
      </w:r>
    </w:p>
    <w:p w14:paraId="615CE309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Szczegółową organizację nauczania i wychowania w danym roku szkolnym określa plan pracy opracowany przez dyrektora.</w:t>
      </w:r>
    </w:p>
    <w:p w14:paraId="65AE5AEB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 xml:space="preserve">Uczniowie realizują w danym roku szkolnym przedmioty obowiązkowe, przewidziane planem nauczania i programem wybranym z zestawu programów dla danej klasy, dopuszczonych do użytku szkolnego. </w:t>
      </w:r>
    </w:p>
    <w:p w14:paraId="1F74386C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 xml:space="preserve">Podział uczniów na grupy uzależniony jest od możliwości finansowych szkoły oraz wielkości sal </w:t>
      </w:r>
      <w:r w:rsidR="0036058B">
        <w:br/>
      </w:r>
      <w:r w:rsidRPr="00710E70">
        <w:t>i pomieszczeń dydaktycznych.</w:t>
      </w:r>
    </w:p>
    <w:p w14:paraId="255C9E07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lastRenderedPageBreak/>
        <w:t>Organizację stałych, obowiązkowych i nadobowiązkowych zajęć dydaktycznych i wychowawczych określa tygodniowy rozkład zajęć ustalony przez dyrektora szkoły, z uwzględnieniem zasad ochrony zdrowia i higieny pracy.</w:t>
      </w:r>
    </w:p>
    <w:p w14:paraId="54EB3ECD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Podstawową formą pracy Prywatnego Technikum im. I. J. Paderewskiego w Lubaszu są zajęcia dydaktyczne i wychowawcze prowadzone w systemie klasowo-lekcyjnym.</w:t>
      </w:r>
    </w:p>
    <w:p w14:paraId="491BE122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Godzina lekcyjna trwa 45 minut. W uzasadnionych przypadkach dopuszcza się prowadzenie zajęć edukacyjnych w innym wymiarze, nie dłuższym jednak niż 60 minut, zachowując ogólny tygodniowy czas zajęć ustalony w tygodniowym rozkładzie zajęć.</w:t>
      </w:r>
    </w:p>
    <w:p w14:paraId="7E52764E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 xml:space="preserve">Dyrektor szkoły w porozumieniu z radą pedagogiczną ustala zasady prowadzenia niektórych zajęć, </w:t>
      </w:r>
      <w:r w:rsidR="0036058B">
        <w:br/>
      </w:r>
      <w:r w:rsidRPr="00710E70">
        <w:t>np. zajęcia wyrównawcze, specjalistyczne, koła zainteresowań, które mogą być prowadzone poza systemem klasowo-lekcyjnym w grupach oddziałowych lub międzyoddziałowych.</w:t>
      </w:r>
    </w:p>
    <w:p w14:paraId="5E481B44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Klasę organizuje dyrektor szkoły w oparciu o odrębne przepisy.</w:t>
      </w:r>
    </w:p>
    <w:p w14:paraId="37A50E0A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Zajęcia edukacyjne mogą być organizowane w oddziałach lub zespołach międzyoddziałowych albo międzyszkolnych. Liczba uczniów w zespole wynosi co najmniej 20. Za zgodą organu prowadzącego technikum mogą być utworzone zespoły liczące mniej niż 20 uczniów.</w:t>
      </w:r>
    </w:p>
    <w:p w14:paraId="2850BFA6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Dyrektor szkoły, po zasięgnięciu opinii rady pedagogicznej, rady rodziców i samorządu uczniowskiego, uwzględniając zawód, w którym kształci technikum, zainteresowania uczniów oraz możliwości organizacyjne, kadrowe i finansowe technikum, ustala przedmioty realizowane w zakresie rozszerzonym, spośród których uczeń wybiera 1 przedmiot.</w:t>
      </w:r>
    </w:p>
    <w:p w14:paraId="3B772E5B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Klasyfikacja uczniów odbywa się zgodnie z obowiązującym rozporządzeniem w sprawie szczegółowych warunków i sposobu oceniania, klasyfikowania i promowania uczniów i słuchacz</w:t>
      </w:r>
      <w:r w:rsidR="0036058B">
        <w:t>y</w:t>
      </w:r>
      <w:r w:rsidRPr="00710E70">
        <w:t xml:space="preserve"> w szkołach publicznych.</w:t>
      </w:r>
    </w:p>
    <w:p w14:paraId="2606E8E7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Szczegółową organizację praktycznej nauki zawodu określają odrębne przepisy – aktualne rozporządzenie właściwego ministra w sprawie praktycznej nauki zawodu oraz w sprawie przygotowania zawodowego młodocianych i ich wynagradzania.</w:t>
      </w:r>
    </w:p>
    <w:p w14:paraId="1EFBCACD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Praktyczna nauka zawodu organizowana jest jako:</w:t>
      </w:r>
    </w:p>
    <w:p w14:paraId="5E753637" w14:textId="77777777" w:rsidR="0036058B" w:rsidRDefault="0036058B" w:rsidP="00E7367A">
      <w:pPr>
        <w:pStyle w:val="Akapitzlist"/>
        <w:numPr>
          <w:ilvl w:val="0"/>
          <w:numId w:val="35"/>
        </w:numPr>
        <w:spacing w:line="360" w:lineRule="auto"/>
        <w:jc w:val="both"/>
      </w:pPr>
      <w:r>
        <w:t>zajęcia praktyczne grupowe (lub indywidualne),</w:t>
      </w:r>
    </w:p>
    <w:p w14:paraId="5E52BF68" w14:textId="5F6C7299" w:rsidR="0036058B" w:rsidRDefault="0036058B" w:rsidP="00E7367A">
      <w:pPr>
        <w:pStyle w:val="Akapitzlist"/>
        <w:numPr>
          <w:ilvl w:val="0"/>
          <w:numId w:val="35"/>
        </w:numPr>
        <w:spacing w:line="360" w:lineRule="auto"/>
        <w:jc w:val="both"/>
      </w:pPr>
      <w:r>
        <w:t>praktyka zawodowa.</w:t>
      </w:r>
    </w:p>
    <w:p w14:paraId="14CF9F0D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Uczniowie rozpoczynający praktyczną naukę zawodu przechodzą szkolenie bhp.</w:t>
      </w:r>
    </w:p>
    <w:p w14:paraId="3FFD503B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Niezaliczenie praktycznej nauki zawodu uniemożliwia uzyskanie promocji do klasy następnej.</w:t>
      </w:r>
    </w:p>
    <w:p w14:paraId="4A5CFC05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W szkole prowadzi się dokumentację przebiegu nauczania w formie papierowej i/lub elektronicznej.</w:t>
      </w:r>
    </w:p>
    <w:p w14:paraId="50C1C9B3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Księgę uczniów szkoła prowadzi w wersji elektronicznej.</w:t>
      </w:r>
    </w:p>
    <w:p w14:paraId="12628FFF" w14:textId="77777777" w:rsidR="0036058B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Szczegółową organizację klas określa Regulamin Prywatnego Technikum im. I. J. Paderewskiego (załącznik nr 5 do statutu).</w:t>
      </w:r>
    </w:p>
    <w:p w14:paraId="077B2596" w14:textId="11C4F478" w:rsidR="00710E70" w:rsidRPr="00710E70" w:rsidRDefault="00710E70" w:rsidP="00E7367A">
      <w:pPr>
        <w:pStyle w:val="Akapitzlist"/>
        <w:numPr>
          <w:ilvl w:val="0"/>
          <w:numId w:val="34"/>
        </w:numPr>
        <w:spacing w:line="360" w:lineRule="auto"/>
        <w:ind w:left="426"/>
        <w:jc w:val="both"/>
      </w:pPr>
      <w:r w:rsidRPr="00710E70">
        <w:t>Prywatne Technikum im. I. J. Paderewskiego w Lubaszu posiada program wychowawczo-profilaktyczny (załączniki nr 6 do statutu).</w:t>
      </w:r>
    </w:p>
    <w:p w14:paraId="1A5D9B39" w14:textId="77777777" w:rsidR="00710E70" w:rsidRPr="00710E70" w:rsidRDefault="00710E70" w:rsidP="00E7367A">
      <w:pPr>
        <w:spacing w:line="360" w:lineRule="auto"/>
      </w:pPr>
    </w:p>
    <w:p w14:paraId="1418A83C" w14:textId="77777777" w:rsidR="00710E70" w:rsidRPr="00710E70" w:rsidRDefault="00710E70" w:rsidP="00E7367A">
      <w:pPr>
        <w:spacing w:line="360" w:lineRule="auto"/>
        <w:jc w:val="center"/>
      </w:pPr>
      <w:r w:rsidRPr="00710E70">
        <w:lastRenderedPageBreak/>
        <w:t>§14</w:t>
      </w:r>
    </w:p>
    <w:p w14:paraId="10FAC710" w14:textId="77777777" w:rsidR="00710E70" w:rsidRPr="00710E70" w:rsidRDefault="00710E70" w:rsidP="00E7367A">
      <w:pPr>
        <w:spacing w:line="360" w:lineRule="auto"/>
      </w:pPr>
    </w:p>
    <w:p w14:paraId="261E6390" w14:textId="77777777" w:rsidR="003C6B6F" w:rsidRDefault="00710E70" w:rsidP="00E7367A">
      <w:pPr>
        <w:pStyle w:val="Akapitzlist"/>
        <w:numPr>
          <w:ilvl w:val="0"/>
          <w:numId w:val="36"/>
        </w:numPr>
        <w:spacing w:line="360" w:lineRule="auto"/>
        <w:ind w:left="426"/>
        <w:jc w:val="both"/>
      </w:pPr>
      <w:r w:rsidRPr="00710E70">
        <w:t>W szkole zawiesza się zajęcia w razie wystąpienia nadzwyczajnych okoliczności:</w:t>
      </w:r>
    </w:p>
    <w:p w14:paraId="6308988D" w14:textId="77777777" w:rsidR="003C6B6F" w:rsidRDefault="00710E70" w:rsidP="00E7367A">
      <w:pPr>
        <w:pStyle w:val="Akapitzlist"/>
        <w:numPr>
          <w:ilvl w:val="0"/>
          <w:numId w:val="37"/>
        </w:numPr>
        <w:spacing w:line="360" w:lineRule="auto"/>
        <w:jc w:val="both"/>
      </w:pPr>
      <w:r w:rsidRPr="00710E70">
        <w:t>zagrożenia bezpieczeństwa uczniów w związku z organizacją i przebiegiem imprez ogólnopolskich lub międzynarodowych,</w:t>
      </w:r>
    </w:p>
    <w:p w14:paraId="23F0006F" w14:textId="77777777" w:rsidR="003C6B6F" w:rsidRDefault="00710E70" w:rsidP="00E7367A">
      <w:pPr>
        <w:pStyle w:val="Akapitzlist"/>
        <w:numPr>
          <w:ilvl w:val="0"/>
          <w:numId w:val="37"/>
        </w:numPr>
        <w:spacing w:line="360" w:lineRule="auto"/>
        <w:jc w:val="both"/>
      </w:pPr>
      <w:r w:rsidRPr="00710E70">
        <w:t>temperatury zewnętrznej lub w pomieszczeniach, w których są prowadzone zajęcia z uczniami, zagrażającej zdrowiu uczniów:</w:t>
      </w:r>
    </w:p>
    <w:p w14:paraId="47050BBA" w14:textId="77777777" w:rsidR="003C6B6F" w:rsidRDefault="00710E70" w:rsidP="00E7367A">
      <w:pPr>
        <w:pStyle w:val="Akapitzlist"/>
        <w:numPr>
          <w:ilvl w:val="0"/>
          <w:numId w:val="38"/>
        </w:numPr>
        <w:spacing w:line="360" w:lineRule="auto"/>
        <w:jc w:val="both"/>
      </w:pPr>
      <w:r w:rsidRPr="00710E70">
        <w:t>w pomieszczeniach, w których odbywają się zajęcia temperatura spadnie poniżej 18°C,</w:t>
      </w:r>
    </w:p>
    <w:p w14:paraId="73127895" w14:textId="77777777" w:rsidR="003C6B6F" w:rsidRDefault="00710E70" w:rsidP="00E7367A">
      <w:pPr>
        <w:pStyle w:val="Akapitzlist"/>
        <w:numPr>
          <w:ilvl w:val="0"/>
          <w:numId w:val="38"/>
        </w:numPr>
        <w:spacing w:line="360" w:lineRule="auto"/>
        <w:jc w:val="both"/>
      </w:pPr>
      <w:r w:rsidRPr="00710E70">
        <w:t>temperatura zewnętrzna mierzona o godzinie 21:00 w dwóch kolejnych dniach poprzedzających zawieszenie zajęć wynosi -15°C lub jest niższa,</w:t>
      </w:r>
    </w:p>
    <w:p w14:paraId="28CE785F" w14:textId="77777777" w:rsidR="003C6B6F" w:rsidRDefault="00710E70" w:rsidP="00E7367A">
      <w:pPr>
        <w:pStyle w:val="Akapitzlist"/>
        <w:numPr>
          <w:ilvl w:val="0"/>
          <w:numId w:val="38"/>
        </w:numPr>
        <w:spacing w:line="360" w:lineRule="auto"/>
        <w:jc w:val="both"/>
      </w:pPr>
      <w:r w:rsidRPr="00710E70">
        <w:t>wystąpiły na danym terenie zdarzenia, które mogą zagrozić zdrowiu uczniów,</w:t>
      </w:r>
    </w:p>
    <w:p w14:paraId="3ADD7823" w14:textId="77777777" w:rsidR="003C6B6F" w:rsidRDefault="00710E70" w:rsidP="00E7367A">
      <w:pPr>
        <w:pStyle w:val="Akapitzlist"/>
        <w:numPr>
          <w:ilvl w:val="0"/>
          <w:numId w:val="38"/>
        </w:numPr>
        <w:spacing w:line="360" w:lineRule="auto"/>
        <w:jc w:val="both"/>
      </w:pPr>
      <w:r w:rsidRPr="00710E70">
        <w:t>jeżeli stan zagrożenia powstanie lub ujawni się w czasie zajęć – niezwłocznie się je przerywa i wyprowadza się z zagrożonych miejsc osoby powierzone opiece szkoły,</w:t>
      </w:r>
    </w:p>
    <w:p w14:paraId="75478E35" w14:textId="77777777" w:rsidR="003C6B6F" w:rsidRDefault="00710E70" w:rsidP="00E7367A">
      <w:pPr>
        <w:pStyle w:val="Akapitzlist"/>
        <w:numPr>
          <w:ilvl w:val="0"/>
          <w:numId w:val="19"/>
        </w:numPr>
        <w:spacing w:line="360" w:lineRule="auto"/>
        <w:jc w:val="both"/>
      </w:pPr>
      <w:r w:rsidRPr="00710E70">
        <w:t>zagrożenia związanego z sytuacją epidemiologiczną,</w:t>
      </w:r>
    </w:p>
    <w:p w14:paraId="1B6A63C4" w14:textId="2466E6B6" w:rsidR="00710E70" w:rsidRPr="00710E70" w:rsidRDefault="00710E70" w:rsidP="00E7367A">
      <w:pPr>
        <w:pStyle w:val="Akapitzlist"/>
        <w:numPr>
          <w:ilvl w:val="0"/>
          <w:numId w:val="19"/>
        </w:numPr>
        <w:spacing w:line="360" w:lineRule="auto"/>
        <w:jc w:val="both"/>
      </w:pPr>
      <w:r w:rsidRPr="00710E70">
        <w:t>nadzwyczajnego zdarzenia zagrażającego bezpieczeństwu lub zdrowiu uczniów innego niż określone w pkt</w:t>
      </w:r>
      <w:r w:rsidR="003113AC">
        <w:t>.</w:t>
      </w:r>
      <w:r w:rsidRPr="00710E70">
        <w:t xml:space="preserve"> 1</w:t>
      </w:r>
      <w:r w:rsidR="003113AC">
        <w:t>) – 3)</w:t>
      </w:r>
      <w:r w:rsidRPr="00710E70">
        <w:t xml:space="preserve"> w przypadkach i trybie określonych w przepisach w sprawie bezpieczeństwa i higieny </w:t>
      </w:r>
      <w:r w:rsidR="003C6B6F">
        <w:br/>
      </w:r>
      <w:r w:rsidRPr="00710E70">
        <w:t>w publicznych i niepublicznych szkołach i placówkach.</w:t>
      </w:r>
    </w:p>
    <w:p w14:paraId="0F2716D4" w14:textId="77777777" w:rsidR="003C6B6F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W przypadku zawieszenia zajęć na okres powyżej dwóch dni dyrektor szkoły organizuje dla uczniów zajęcia z wykorzystaniem metod i technik kształcenia na odległość. Zajęcia te są organizowane </w:t>
      </w:r>
      <w:r w:rsidR="003C6B6F">
        <w:br/>
      </w:r>
      <w:r w:rsidRPr="00710E70">
        <w:t>nie później niż od trzeciego dnia zawieszenia zajęć.</w:t>
      </w:r>
    </w:p>
    <w:p w14:paraId="05A2C64E" w14:textId="77777777" w:rsidR="003C6B6F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Zajęcia z wykorzystaniem metod i technik kształcenia na odległość są realizowane:</w:t>
      </w:r>
    </w:p>
    <w:p w14:paraId="25027293" w14:textId="77777777" w:rsidR="003C6B6F" w:rsidRDefault="00710E70" w:rsidP="00E7367A">
      <w:pPr>
        <w:pStyle w:val="Akapitzlist"/>
        <w:numPr>
          <w:ilvl w:val="0"/>
          <w:numId w:val="39"/>
        </w:numPr>
        <w:spacing w:line="360" w:lineRule="auto"/>
        <w:jc w:val="both"/>
      </w:pPr>
      <w:r w:rsidRPr="00710E70">
        <w:t>z wykorzystaniem narzędzia informatycznego (komputer, tablet, telefon i inne),</w:t>
      </w:r>
    </w:p>
    <w:p w14:paraId="4DF5AAA2" w14:textId="77777777" w:rsidR="003C6B6F" w:rsidRDefault="00710E70" w:rsidP="00E7367A">
      <w:pPr>
        <w:pStyle w:val="Akapitzlist"/>
        <w:numPr>
          <w:ilvl w:val="0"/>
          <w:numId w:val="39"/>
        </w:numPr>
        <w:spacing w:line="360" w:lineRule="auto"/>
        <w:jc w:val="both"/>
      </w:pPr>
      <w:r w:rsidRPr="00710E70">
        <w:t xml:space="preserve">z wykorzystaniem środków komunikacji elektronicznej (e-dziennik Vulcan, MS Teams, platforma </w:t>
      </w:r>
      <w:proofErr w:type="spellStart"/>
      <w:r w:rsidRPr="00710E70">
        <w:t>Moodle</w:t>
      </w:r>
      <w:proofErr w:type="spellEnd"/>
      <w:r w:rsidRPr="00710E70">
        <w:t>, Messenger, Zoom i inne) zapewniających wymianę informacji między nauczycielem, uczniem i rodzicem, lub</w:t>
      </w:r>
    </w:p>
    <w:p w14:paraId="49BF8C78" w14:textId="77777777" w:rsidR="003C6B6F" w:rsidRDefault="00710E70" w:rsidP="00E7367A">
      <w:pPr>
        <w:pStyle w:val="Akapitzlist"/>
        <w:numPr>
          <w:ilvl w:val="0"/>
          <w:numId w:val="39"/>
        </w:numPr>
        <w:spacing w:line="360" w:lineRule="auto"/>
        <w:jc w:val="both"/>
      </w:pPr>
      <w:r w:rsidRPr="00710E70">
        <w:t>przez podejmowanie przez ucznia aktywności określonych przez nauczyciela potwierdzających zapoznanie się ze wskazanym materiałem lub wykonanie określonych działań, lub</w:t>
      </w:r>
    </w:p>
    <w:p w14:paraId="499E1868" w14:textId="6109A303" w:rsidR="00710E70" w:rsidRPr="00710E70" w:rsidRDefault="00710E70" w:rsidP="00E7367A">
      <w:pPr>
        <w:pStyle w:val="Akapitzlist"/>
        <w:numPr>
          <w:ilvl w:val="0"/>
          <w:numId w:val="39"/>
        </w:numPr>
        <w:spacing w:line="360" w:lineRule="auto"/>
        <w:jc w:val="both"/>
      </w:pPr>
      <w:r w:rsidRPr="00710E70">
        <w:t>w inny sposób umożliwiający kontynuowanie procesu kształcenia i wychowania.</w:t>
      </w:r>
    </w:p>
    <w:p w14:paraId="15B78AB6" w14:textId="77777777" w:rsidR="003C6B6F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O sposobie lub sposobach realizacji zajęć z wykorzystaniem metod i technik kształcenia na odległość dyrektor szkoły informuje organ prowadzący i organ sprawujący nadzór pedagogiczny.</w:t>
      </w:r>
    </w:p>
    <w:p w14:paraId="68A4D970" w14:textId="77777777" w:rsidR="003C6B6F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W szczególnie uzasadnionych przypadkach dyrektor szkoły za zgodą organu prowadzącego </w:t>
      </w:r>
      <w:r w:rsidR="003C6B6F">
        <w:br/>
      </w:r>
      <w:r w:rsidRPr="00710E70">
        <w:t>i po uzyskaniu pozytywnej opinii organu sprawującego nadzór pedagogiczny, mogą odstąpić</w:t>
      </w:r>
      <w:r w:rsidR="003C6B6F">
        <w:t xml:space="preserve"> </w:t>
      </w:r>
      <w:r w:rsidR="003C6B6F">
        <w:br/>
      </w:r>
      <w:r w:rsidRPr="00710E70">
        <w:t>od organizowania dla uczniów zajęć z wykorzystaniem metod i technik kształcenia na odległość.</w:t>
      </w:r>
    </w:p>
    <w:p w14:paraId="2F314D1A" w14:textId="77777777" w:rsidR="003C6B6F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Zajęcia z wykorzystaniem metod i technik kształcenia na odległość są organizowane z uwzględnieniem: </w:t>
      </w:r>
    </w:p>
    <w:p w14:paraId="3E766281" w14:textId="77777777" w:rsidR="003C6B6F" w:rsidRDefault="00710E70" w:rsidP="00E7367A">
      <w:pPr>
        <w:pStyle w:val="Akapitzlist"/>
        <w:numPr>
          <w:ilvl w:val="0"/>
          <w:numId w:val="40"/>
        </w:numPr>
        <w:spacing w:line="360" w:lineRule="auto"/>
        <w:jc w:val="both"/>
      </w:pPr>
      <w:r w:rsidRPr="00710E70">
        <w:t>równomiernego obciążenia uczniów zajęciami w poszczególnych dniach tygodnia,</w:t>
      </w:r>
    </w:p>
    <w:p w14:paraId="159EA87F" w14:textId="77777777" w:rsidR="003C6B6F" w:rsidRDefault="00710E70" w:rsidP="00E7367A">
      <w:pPr>
        <w:pStyle w:val="Akapitzlist"/>
        <w:numPr>
          <w:ilvl w:val="0"/>
          <w:numId w:val="40"/>
        </w:numPr>
        <w:spacing w:line="360" w:lineRule="auto"/>
        <w:jc w:val="both"/>
      </w:pPr>
      <w:r w:rsidRPr="00710E70">
        <w:t>zróżnicowania zajęć w każdym dniu,</w:t>
      </w:r>
    </w:p>
    <w:p w14:paraId="70F211CC" w14:textId="77777777" w:rsidR="003C6B6F" w:rsidRDefault="00710E70" w:rsidP="00E7367A">
      <w:pPr>
        <w:pStyle w:val="Akapitzlist"/>
        <w:numPr>
          <w:ilvl w:val="0"/>
          <w:numId w:val="40"/>
        </w:numPr>
        <w:spacing w:line="360" w:lineRule="auto"/>
        <w:jc w:val="both"/>
      </w:pPr>
      <w:r w:rsidRPr="00710E70">
        <w:lastRenderedPageBreak/>
        <w:t>możliwości psychofizycznych uczniów w podejmowaniu intensywnego wysiłku umysłowego w ciągu dnia,</w:t>
      </w:r>
    </w:p>
    <w:p w14:paraId="2DABC1C0" w14:textId="77777777" w:rsidR="003C6B6F" w:rsidRDefault="00710E70" w:rsidP="00E7367A">
      <w:pPr>
        <w:pStyle w:val="Akapitzlist"/>
        <w:numPr>
          <w:ilvl w:val="0"/>
          <w:numId w:val="40"/>
        </w:numPr>
        <w:spacing w:line="360" w:lineRule="auto"/>
        <w:jc w:val="both"/>
      </w:pPr>
      <w:r w:rsidRPr="00710E70">
        <w:t>łączenia przemiennego kształcenia z użyciem monitorów ekranowych i bez ich użycia,</w:t>
      </w:r>
    </w:p>
    <w:p w14:paraId="11555630" w14:textId="77777777" w:rsidR="003C6B6F" w:rsidRDefault="00710E70" w:rsidP="00E7367A">
      <w:pPr>
        <w:pStyle w:val="Akapitzlist"/>
        <w:numPr>
          <w:ilvl w:val="0"/>
          <w:numId w:val="40"/>
        </w:numPr>
        <w:spacing w:line="360" w:lineRule="auto"/>
        <w:jc w:val="both"/>
      </w:pPr>
      <w:r w:rsidRPr="00710E70">
        <w:t>ograniczeń wynikających ze specyfiki zajęć,</w:t>
      </w:r>
    </w:p>
    <w:p w14:paraId="7BFDDF2A" w14:textId="4E78F4D4" w:rsidR="00710E70" w:rsidRPr="00710E70" w:rsidRDefault="00710E70" w:rsidP="00E7367A">
      <w:pPr>
        <w:pStyle w:val="Akapitzlist"/>
        <w:numPr>
          <w:ilvl w:val="0"/>
          <w:numId w:val="40"/>
        </w:numPr>
        <w:spacing w:line="360" w:lineRule="auto"/>
        <w:jc w:val="both"/>
      </w:pPr>
      <w:r w:rsidRPr="00710E70">
        <w:t>konieczności zapewnienia bezpieczeństwa wynikającego ze specyfiki zajęć.</w:t>
      </w:r>
    </w:p>
    <w:p w14:paraId="747BA88B" w14:textId="77777777" w:rsidR="0064787B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Zajęcia z wykorzystaniem metod i technik kształcenia na odległość są organizowane w oddziałach, grupie oddziałowej, grupie międzyoddziałowej, grupie międzyklasowej lub grupie wychowawczej.</w:t>
      </w:r>
    </w:p>
    <w:p w14:paraId="0F38FC0C" w14:textId="77777777" w:rsidR="0064787B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Godzina zajęć prowadzonych przez nauczyciela z wykorzystaniem metod i technik kształcenia</w:t>
      </w:r>
      <w:r w:rsidR="0064787B">
        <w:t xml:space="preserve"> </w:t>
      </w:r>
      <w:r w:rsidR="0064787B">
        <w:br/>
      </w:r>
      <w:r w:rsidRPr="00710E70">
        <w:t>na odległość trwa 45 minut. W uzasadnionych przypadkach dyrektor może dopuścić prowadzenie zajęć edukacyjnych w czasie nie krótszym niż 30 minut i nie dłuższym niż 60 minut.</w:t>
      </w:r>
    </w:p>
    <w:p w14:paraId="245208BC" w14:textId="77777777" w:rsidR="0064787B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W ramach organizowania zajęć z wykorzystaniem metod i technik kształcenia na odległość przez okres powyżej 30 dni dyrektor szkoły zapewnia uczniom i rodzicom, w miarę ich potrzeb i możliwości organizacyjnych szkoły, możliwość konsultacji z nauczycielem prowadzącym dane zajęcia edukacyjne. </w:t>
      </w:r>
    </w:p>
    <w:p w14:paraId="53F5DE2C" w14:textId="77777777" w:rsidR="0064787B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Konsultacje mogą odbywać się w formie indywidualnej albo formie grupowej z tym, że konsultacje odbywają się, w miarę możliwości, w bezpośrednim kontakcie ucznia z nauczycielem.</w:t>
      </w:r>
    </w:p>
    <w:p w14:paraId="53A00646" w14:textId="77777777" w:rsidR="0064787B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Nauczyciel prowadzący dane zajęcia edukacyjne przekazuje uczniom i rodzicom informację o ustalonych przez dyrektora szkoły formach i terminach konsultacji.</w:t>
      </w:r>
    </w:p>
    <w:p w14:paraId="0ED30477" w14:textId="77777777" w:rsidR="0064787B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W uzasadnionych przypadkach, w okresie prowadzenia zajęć z wykorzystaniem metod i technik kształcenia na odległość, dyrektor, w porozumieniu z radą pedagogiczną, może czasowo zmodyfikować odpowiednio:</w:t>
      </w:r>
    </w:p>
    <w:p w14:paraId="1B3AE843" w14:textId="77777777" w:rsidR="0064787B" w:rsidRDefault="00710E70" w:rsidP="00E7367A">
      <w:pPr>
        <w:pStyle w:val="Akapitzlist"/>
        <w:numPr>
          <w:ilvl w:val="0"/>
          <w:numId w:val="41"/>
        </w:numPr>
        <w:spacing w:line="360" w:lineRule="auto"/>
        <w:jc w:val="both"/>
      </w:pPr>
      <w:r w:rsidRPr="00710E70">
        <w:t>zakres treści nauczania wynikający z realizowanych programów nauczania oraz ramowych planów nauczania dla poszczególnych typów szkół do zrealizowania w poszczególnych oddziałach klas,</w:t>
      </w:r>
    </w:p>
    <w:p w14:paraId="2A7EE562" w14:textId="77777777" w:rsidR="0064787B" w:rsidRDefault="00710E70" w:rsidP="00E7367A">
      <w:pPr>
        <w:pStyle w:val="Akapitzlist"/>
        <w:numPr>
          <w:ilvl w:val="0"/>
          <w:numId w:val="41"/>
        </w:numPr>
        <w:spacing w:line="360" w:lineRule="auto"/>
        <w:jc w:val="both"/>
      </w:pPr>
      <w:r w:rsidRPr="00710E70">
        <w:t>tygodniowy zakres treści nauczania zajęć realizowanych w formach pozaszkolnych,</w:t>
      </w:r>
    </w:p>
    <w:p w14:paraId="1ADCE49B" w14:textId="09E2A68F" w:rsidR="00710E70" w:rsidRPr="00710E70" w:rsidRDefault="00710E70" w:rsidP="00E7367A">
      <w:pPr>
        <w:pStyle w:val="Akapitzlist"/>
        <w:numPr>
          <w:ilvl w:val="0"/>
          <w:numId w:val="41"/>
        </w:numPr>
        <w:spacing w:line="360" w:lineRule="auto"/>
        <w:jc w:val="both"/>
      </w:pPr>
      <w:r w:rsidRPr="00710E70">
        <w:t xml:space="preserve">tygodniowy lub semestralny rozkład zajęć w zakresie prowadzonych w szkole zajęć </w:t>
      </w:r>
      <w:r w:rsidR="0064787B">
        <w:br/>
      </w:r>
      <w:r w:rsidRPr="00710E70">
        <w:t>z wykorzystaniem metod i technik kształcenia na odległość.</w:t>
      </w:r>
    </w:p>
    <w:p w14:paraId="7B95FC3D" w14:textId="77777777" w:rsidR="00AB323B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W okresie prowadzenia zajęć z wykorzystaniem metod i technik kształcenia na odległość dyrektor przekazuje uczniom, rodzicom i nauczycielom informację o sposobie i trybie realizacji zadań                           w zakresie organizacji kształcenia specjalnego, pomocy psychologiczno-pedagogicznej.</w:t>
      </w:r>
    </w:p>
    <w:p w14:paraId="74860FA4" w14:textId="77777777" w:rsidR="00AB323B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W przypadku ucznia, który z uwagi na rodzaj niepełnosprawności nie może realizować zajęć </w:t>
      </w:r>
      <w:r w:rsidR="00AB323B">
        <w:br/>
      </w:r>
      <w:r w:rsidRPr="00710E70">
        <w:t>z wykorzystaniem metod i technik kształcenia na odległość w miejscu zamieszkania, dyrektor, na wniosek rodziców ucznia, organizuje dla tego ucznia zajęcia na terenie szkoły:</w:t>
      </w:r>
    </w:p>
    <w:p w14:paraId="7E70FB29" w14:textId="77777777" w:rsidR="00AB323B" w:rsidRDefault="00710E70" w:rsidP="00E7367A">
      <w:pPr>
        <w:pStyle w:val="Akapitzlist"/>
        <w:numPr>
          <w:ilvl w:val="0"/>
          <w:numId w:val="42"/>
        </w:numPr>
        <w:spacing w:line="360" w:lineRule="auto"/>
        <w:jc w:val="both"/>
      </w:pPr>
      <w:r w:rsidRPr="00710E70">
        <w:t>w bezpośrednim kontakcie z nauczycielem lub inną osobą prowadzącą zajęcia lub</w:t>
      </w:r>
    </w:p>
    <w:p w14:paraId="5C3D46EC" w14:textId="0A2311DD" w:rsidR="00710E70" w:rsidRPr="00710E70" w:rsidRDefault="00710E70" w:rsidP="00E7367A">
      <w:pPr>
        <w:pStyle w:val="Akapitzlist"/>
        <w:numPr>
          <w:ilvl w:val="0"/>
          <w:numId w:val="42"/>
        </w:numPr>
        <w:spacing w:line="360" w:lineRule="auto"/>
        <w:jc w:val="both"/>
      </w:pPr>
      <w:r w:rsidRPr="00710E70">
        <w:t xml:space="preserve">z wykorzystaniem metod i technik kształcenia na odległość – jeżeli jest możliwe zapewnienie bezpiecznych i higienicznych warunków nauki na terenie szkoły oraz jeżeli na danym terenie nie występują zdarzenia, które mogą zagrozić bezpieczeństwu lub zdrowiu ucznia. </w:t>
      </w:r>
    </w:p>
    <w:p w14:paraId="2F353316" w14:textId="77777777" w:rsidR="003D156D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W przypadku ucznia, który z uwagi na trudną sytuację rodzinną nie może realizować zajęć </w:t>
      </w:r>
      <w:r w:rsidR="003D156D">
        <w:br/>
      </w:r>
      <w:r w:rsidRPr="00710E70">
        <w:t xml:space="preserve">z wykorzystaniem metod i technik kształcenia na odległość w miejscu zamieszkania, dyrektor, na wniosek </w:t>
      </w:r>
      <w:r w:rsidRPr="00710E70">
        <w:lastRenderedPageBreak/>
        <w:t>rodziców ucznia, może zorganizować dla tego ucznia zajęcia na terenie szkoły z wykorzystaniem metod i technik kształcenia na odległość, jeżeli jest możliwe zapewnienie bezpiecznych i higienicznych warunków nauki na terenie szkoły.</w:t>
      </w:r>
    </w:p>
    <w:p w14:paraId="05CC5C08" w14:textId="77777777" w:rsidR="003D156D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W okresie prowadzenia zajęć z wykorzystaniem metod i technik kształcenia na odległość mogą być organizowane dla uczniów krajoznawstwo i turystyka, jeżeli nie jest zagrożone bezpieczeństwo </w:t>
      </w:r>
      <w:r w:rsidR="003D156D">
        <w:br/>
      </w:r>
      <w:r w:rsidRPr="00710E70">
        <w:t>lub zdrowie uczniów.</w:t>
      </w:r>
    </w:p>
    <w:p w14:paraId="60429857" w14:textId="77777777" w:rsidR="003D156D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W okresie prowadzenia zajęć z wykorzystaniem metod i technik kształcenia na odległość dyrektor koordynuje współpracę nauczycieli z uczniami lub rodzicami, uwzględniając potrzeby edukacyjne </w:t>
      </w:r>
      <w:r w:rsidR="003D156D">
        <w:br/>
      </w:r>
      <w:r w:rsidRPr="00710E70">
        <w:t>i możliwości psychofizyczne uczniów.</w:t>
      </w:r>
    </w:p>
    <w:p w14:paraId="1D379EB9" w14:textId="7D2AF839" w:rsidR="003D156D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W szkole prowadzącej kształcenie zawodowe zajęcia z zakresu praktycznej nauki zawodu oraz zajęcia </w:t>
      </w:r>
      <w:r w:rsidR="003D156D">
        <w:br/>
      </w:r>
      <w:r w:rsidRPr="00710E70">
        <w:t xml:space="preserve">z zakresu kształcenia zawodowego praktycznego w formach pozaszkolnych realizuje się </w:t>
      </w:r>
      <w:r w:rsidR="003D156D">
        <w:br/>
      </w:r>
      <w:r w:rsidRPr="00710E70">
        <w:t>z wykorzystaniem metod i technik kształcenia na odległość wyłącznie w zakresie:</w:t>
      </w:r>
    </w:p>
    <w:p w14:paraId="4A2B0DAE" w14:textId="77777777" w:rsidR="003D156D" w:rsidRDefault="00710E70" w:rsidP="00E7367A">
      <w:pPr>
        <w:pStyle w:val="Akapitzlist"/>
        <w:numPr>
          <w:ilvl w:val="0"/>
          <w:numId w:val="43"/>
        </w:numPr>
        <w:spacing w:line="360" w:lineRule="auto"/>
        <w:jc w:val="both"/>
      </w:pPr>
      <w:r w:rsidRPr="00710E70">
        <w:t>praktyk zawodowych,</w:t>
      </w:r>
    </w:p>
    <w:p w14:paraId="7B8754BC" w14:textId="76AC46F5" w:rsidR="00710E70" w:rsidRPr="00710E70" w:rsidRDefault="00710E70" w:rsidP="00E7367A">
      <w:pPr>
        <w:pStyle w:val="Akapitzlist"/>
        <w:numPr>
          <w:ilvl w:val="0"/>
          <w:numId w:val="43"/>
        </w:numPr>
        <w:spacing w:line="360" w:lineRule="auto"/>
        <w:jc w:val="both"/>
      </w:pPr>
      <w:r w:rsidRPr="00710E70">
        <w:t xml:space="preserve">zajęć praktycznych w zakresie, w jakim z programu nauczania danego zawodu wynika możliwość realizacji wybranych efektów kształcenia z wykorzystaniem metod i technik kształcenia na odległość. </w:t>
      </w:r>
    </w:p>
    <w:p w14:paraId="1B5B185C" w14:textId="77777777" w:rsidR="003D156D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Zajęcia z zakresu praktycznej nauki zawodu oraz zajęcia z zakresu kształcenia zawodowego praktycznego w formach pozaszkolnych niezrealizowane w okresie zawieszenia zajęć w szkole prowadzącej kształcenie zawodowe realizuje się po zakończeniu tego okresu.</w:t>
      </w:r>
    </w:p>
    <w:p w14:paraId="5FFE720D" w14:textId="77777777" w:rsidR="003D156D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Praktyki zawodowe dla uczniów techników realizowane z wykorzystaniem metod i technik kształcenia na odległość mogą być organizowane w formie:</w:t>
      </w:r>
    </w:p>
    <w:p w14:paraId="466B914D" w14:textId="77777777" w:rsidR="003D156D" w:rsidRDefault="00710E70" w:rsidP="00E7367A">
      <w:pPr>
        <w:pStyle w:val="Akapitzlist"/>
        <w:numPr>
          <w:ilvl w:val="0"/>
          <w:numId w:val="44"/>
        </w:numPr>
        <w:spacing w:line="360" w:lineRule="auto"/>
        <w:jc w:val="both"/>
      </w:pPr>
      <w:r w:rsidRPr="00710E70">
        <w:t>projektu edukacyjnego, realizowanego we współpracy z pracodawcą lub osobą prowadzącą indywidualne gospodarstwo rolne,</w:t>
      </w:r>
    </w:p>
    <w:p w14:paraId="60EFBEE2" w14:textId="59164540" w:rsidR="00710E70" w:rsidRPr="00710E70" w:rsidRDefault="00710E70" w:rsidP="00E7367A">
      <w:pPr>
        <w:pStyle w:val="Akapitzlist"/>
        <w:numPr>
          <w:ilvl w:val="0"/>
          <w:numId w:val="44"/>
        </w:numPr>
        <w:spacing w:line="360" w:lineRule="auto"/>
        <w:jc w:val="both"/>
      </w:pPr>
      <w:r w:rsidRPr="00710E70">
        <w:t xml:space="preserve">wirtualnego przedsiębiorstwa. </w:t>
      </w:r>
    </w:p>
    <w:p w14:paraId="518A1347" w14:textId="77777777" w:rsidR="003D156D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 xml:space="preserve">Praktyki zawodowe realizowane w formie projektu edukacyjnego polegają na zespołowym </w:t>
      </w:r>
      <w:r w:rsidR="003D156D">
        <w:br/>
      </w:r>
      <w:r w:rsidRPr="00710E70">
        <w:t>lub indywidualnym działaniu ucznia lub uczniów pod kierunkiem opiekuna praktyk zawodowych, którego celem jest rozwiązanie określonego problemu związanego z zawodem, w ramach którego uczeń odbywa te praktyki.</w:t>
      </w:r>
    </w:p>
    <w:p w14:paraId="4AD515B1" w14:textId="616D181E" w:rsidR="00710E70" w:rsidRPr="00710E70" w:rsidRDefault="00710E70" w:rsidP="00240A4B">
      <w:pPr>
        <w:pStyle w:val="Akapitzlist"/>
        <w:numPr>
          <w:ilvl w:val="0"/>
          <w:numId w:val="170"/>
        </w:numPr>
        <w:spacing w:line="360" w:lineRule="auto"/>
        <w:ind w:left="426"/>
        <w:jc w:val="both"/>
      </w:pPr>
      <w:r w:rsidRPr="00710E70">
        <w:t>Praktyki zawodowe realizowane w formie wirtualnego przedsiębiorstwa polegają na uczestniczeniu ucznia w symulacji komputerowej odpowiadającej funkcjonowaniu przedsiębiorstwa w warunkach rzeczywistych, podczas której uczeń wykonuje działania lub podejmuje decyzje związane ze specyfiką zawodu, w ramach którego odbywa te praktyki.</w:t>
      </w:r>
    </w:p>
    <w:p w14:paraId="6BAE0CE7" w14:textId="77777777" w:rsidR="00710E70" w:rsidRPr="00710E70" w:rsidRDefault="00710E70" w:rsidP="00E7367A">
      <w:pPr>
        <w:spacing w:line="360" w:lineRule="auto"/>
      </w:pPr>
    </w:p>
    <w:p w14:paraId="0F31DF73" w14:textId="77777777" w:rsidR="00710E70" w:rsidRPr="00710E70" w:rsidRDefault="00710E70" w:rsidP="00E7367A">
      <w:pPr>
        <w:spacing w:line="360" w:lineRule="auto"/>
        <w:jc w:val="center"/>
      </w:pPr>
      <w:r w:rsidRPr="00710E70">
        <w:t>§15</w:t>
      </w:r>
    </w:p>
    <w:p w14:paraId="0755F70D" w14:textId="77777777" w:rsidR="00710E70" w:rsidRPr="00710E70" w:rsidRDefault="00710E70" w:rsidP="00E7367A">
      <w:pPr>
        <w:spacing w:line="360" w:lineRule="auto"/>
      </w:pPr>
    </w:p>
    <w:p w14:paraId="7BDA8798" w14:textId="77777777" w:rsidR="003D156D" w:rsidRDefault="00710E70" w:rsidP="00E7367A">
      <w:pPr>
        <w:pStyle w:val="Akapitzlist"/>
        <w:numPr>
          <w:ilvl w:val="0"/>
          <w:numId w:val="45"/>
        </w:numPr>
        <w:spacing w:line="360" w:lineRule="auto"/>
        <w:ind w:left="426"/>
        <w:jc w:val="both"/>
      </w:pPr>
      <w:r w:rsidRPr="00710E70">
        <w:t>Szkoła organizuje system wewnątrzszkolnego doradztwa oraz zajęć związanych z wyborem kierunku kształcenia.</w:t>
      </w:r>
    </w:p>
    <w:p w14:paraId="0BC5A775" w14:textId="77777777" w:rsidR="003D156D" w:rsidRDefault="00710E70" w:rsidP="00E7367A">
      <w:pPr>
        <w:pStyle w:val="Akapitzlist"/>
        <w:numPr>
          <w:ilvl w:val="0"/>
          <w:numId w:val="45"/>
        </w:numPr>
        <w:spacing w:line="360" w:lineRule="auto"/>
        <w:ind w:left="426"/>
        <w:jc w:val="both"/>
      </w:pPr>
      <w:r w:rsidRPr="00710E70">
        <w:t>Celami wewnątrzszkolnego doradztwa zawodowego są:</w:t>
      </w:r>
    </w:p>
    <w:p w14:paraId="5766CC0A" w14:textId="5E8783AA" w:rsidR="003D156D" w:rsidRDefault="00710E70" w:rsidP="00E7367A">
      <w:pPr>
        <w:pStyle w:val="Akapitzlist"/>
        <w:numPr>
          <w:ilvl w:val="0"/>
          <w:numId w:val="46"/>
        </w:numPr>
        <w:spacing w:line="360" w:lineRule="auto"/>
        <w:jc w:val="both"/>
      </w:pPr>
      <w:r w:rsidRPr="00710E70">
        <w:lastRenderedPageBreak/>
        <w:t>przygotowanie młodzieży do dalszego kształcenia i właściwego wyboru zawodu,</w:t>
      </w:r>
      <w:r w:rsidR="00B558D0">
        <w:t xml:space="preserve"> </w:t>
      </w:r>
      <w:r w:rsidR="00B558D0" w:rsidRPr="00B558D0">
        <w:rPr>
          <w:color w:val="EE0000"/>
        </w:rPr>
        <w:t>w tym uczniów ze specjalnymi potrzebami edukacyjnymi,</w:t>
      </w:r>
    </w:p>
    <w:p w14:paraId="5ACD1461" w14:textId="64B03825" w:rsidR="00710E70" w:rsidRPr="00710E70" w:rsidRDefault="00710E70" w:rsidP="00E7367A">
      <w:pPr>
        <w:pStyle w:val="Akapitzlist"/>
        <w:numPr>
          <w:ilvl w:val="0"/>
          <w:numId w:val="46"/>
        </w:numPr>
        <w:spacing w:line="360" w:lineRule="auto"/>
        <w:jc w:val="both"/>
      </w:pPr>
      <w:r w:rsidRPr="00710E70">
        <w:t>przygotowanie młodzieży do radzenia sobie w sytuacjach trudnych związanych z bezrobociem, adaptacją do nowych warunków pracy lub koniecznością przekwalifikowania się.</w:t>
      </w:r>
    </w:p>
    <w:p w14:paraId="7C60ECF8" w14:textId="77777777" w:rsidR="003D156D" w:rsidRDefault="00710E70" w:rsidP="00E7367A">
      <w:pPr>
        <w:pStyle w:val="Akapitzlist"/>
        <w:numPr>
          <w:ilvl w:val="0"/>
          <w:numId w:val="45"/>
        </w:numPr>
        <w:spacing w:line="360" w:lineRule="auto"/>
        <w:ind w:left="426"/>
        <w:jc w:val="both"/>
      </w:pPr>
      <w:r w:rsidRPr="00710E70">
        <w:t>Szkolne doradztwo realizowane jest w formach:</w:t>
      </w:r>
    </w:p>
    <w:p w14:paraId="1921748F" w14:textId="77777777" w:rsidR="003D156D" w:rsidRDefault="00710E70" w:rsidP="00E7367A">
      <w:pPr>
        <w:pStyle w:val="Akapitzlist"/>
        <w:numPr>
          <w:ilvl w:val="0"/>
          <w:numId w:val="47"/>
        </w:numPr>
        <w:spacing w:line="360" w:lineRule="auto"/>
        <w:jc w:val="both"/>
      </w:pPr>
      <w:r w:rsidRPr="00710E70">
        <w:t>zajęć z wychowawcą w ramach godziny z wychowawcą,</w:t>
      </w:r>
    </w:p>
    <w:p w14:paraId="09489234" w14:textId="77777777" w:rsidR="003D156D" w:rsidRDefault="00710E70" w:rsidP="00E7367A">
      <w:pPr>
        <w:pStyle w:val="Akapitzlist"/>
        <w:numPr>
          <w:ilvl w:val="0"/>
          <w:numId w:val="47"/>
        </w:numPr>
        <w:spacing w:line="360" w:lineRule="auto"/>
        <w:jc w:val="both"/>
      </w:pPr>
      <w:r w:rsidRPr="00710E70">
        <w:t>zajęć z podstaw przedsiębiorczości oraz biznesu i zarządzania,</w:t>
      </w:r>
    </w:p>
    <w:p w14:paraId="793655AB" w14:textId="77777777" w:rsidR="003D156D" w:rsidRDefault="00710E70" w:rsidP="00E7367A">
      <w:pPr>
        <w:pStyle w:val="Akapitzlist"/>
        <w:numPr>
          <w:ilvl w:val="0"/>
          <w:numId w:val="47"/>
        </w:numPr>
        <w:spacing w:line="360" w:lineRule="auto"/>
        <w:jc w:val="both"/>
      </w:pPr>
      <w:r w:rsidRPr="00710E70">
        <w:t>spotkań młodzieży z pracownikami urzędu pracy,</w:t>
      </w:r>
    </w:p>
    <w:p w14:paraId="69EE5921" w14:textId="77777777" w:rsidR="003D156D" w:rsidRDefault="00710E70" w:rsidP="00E7367A">
      <w:pPr>
        <w:pStyle w:val="Akapitzlist"/>
        <w:numPr>
          <w:ilvl w:val="0"/>
          <w:numId w:val="47"/>
        </w:numPr>
        <w:spacing w:line="360" w:lineRule="auto"/>
        <w:jc w:val="both"/>
      </w:pPr>
      <w:r w:rsidRPr="00710E70">
        <w:t>spotkań młodzieży z psychologiem lub pedagogiem,</w:t>
      </w:r>
    </w:p>
    <w:p w14:paraId="1C300CC0" w14:textId="77777777" w:rsidR="003D156D" w:rsidRDefault="00710E70" w:rsidP="00E7367A">
      <w:pPr>
        <w:pStyle w:val="Akapitzlist"/>
        <w:numPr>
          <w:ilvl w:val="0"/>
          <w:numId w:val="47"/>
        </w:numPr>
        <w:spacing w:line="360" w:lineRule="auto"/>
        <w:jc w:val="both"/>
      </w:pPr>
      <w:r w:rsidRPr="00710E70">
        <w:t>spotkań z przedstawicielami wyższych uczelni,</w:t>
      </w:r>
    </w:p>
    <w:p w14:paraId="1F53EE0D" w14:textId="3B328549" w:rsidR="00710E70" w:rsidRPr="00710E70" w:rsidRDefault="00710E70" w:rsidP="00E7367A">
      <w:pPr>
        <w:pStyle w:val="Akapitzlist"/>
        <w:numPr>
          <w:ilvl w:val="0"/>
          <w:numId w:val="47"/>
        </w:numPr>
        <w:spacing w:line="360" w:lineRule="auto"/>
        <w:jc w:val="both"/>
      </w:pPr>
      <w:r w:rsidRPr="00710E70">
        <w:t>realizowania programów edukacyjnych mających na celu uczyć młodzież przedsiębiorczości.</w:t>
      </w:r>
    </w:p>
    <w:p w14:paraId="6F73A671" w14:textId="4589979B" w:rsidR="003D156D" w:rsidRDefault="00710E70" w:rsidP="00E7367A">
      <w:pPr>
        <w:pStyle w:val="Akapitzlist"/>
        <w:numPr>
          <w:ilvl w:val="0"/>
          <w:numId w:val="45"/>
        </w:numPr>
        <w:spacing w:line="360" w:lineRule="auto"/>
        <w:ind w:left="426"/>
        <w:jc w:val="both"/>
      </w:pPr>
      <w:r w:rsidRPr="00710E70">
        <w:t xml:space="preserve">W organizacji wewnątrzszkolnego systemu doradztwa szkoła współpracuje z poradnią psychologiczno-pedagogiczną oraz innymi instytucjami świadczącymi poradnictwo i specyficzną pomoc uczniom </w:t>
      </w:r>
      <w:r w:rsidR="003D156D">
        <w:br/>
      </w:r>
      <w:r w:rsidRPr="00710E70">
        <w:t>i rodzicom.</w:t>
      </w:r>
    </w:p>
    <w:p w14:paraId="1F118EE2" w14:textId="77777777" w:rsidR="003D156D" w:rsidRDefault="003D156D" w:rsidP="00E7367A">
      <w:pPr>
        <w:spacing w:line="360" w:lineRule="auto"/>
      </w:pPr>
    </w:p>
    <w:p w14:paraId="632F9DC5" w14:textId="42C51DB5" w:rsidR="00710E70" w:rsidRPr="00710E70" w:rsidRDefault="00710E70" w:rsidP="00E7367A">
      <w:pPr>
        <w:spacing w:line="360" w:lineRule="auto"/>
        <w:jc w:val="center"/>
      </w:pPr>
      <w:r w:rsidRPr="00710E70">
        <w:t>§16</w:t>
      </w:r>
    </w:p>
    <w:p w14:paraId="34C47D9C" w14:textId="77777777" w:rsidR="00710E70" w:rsidRPr="00710E70" w:rsidRDefault="00710E70" w:rsidP="00E7367A">
      <w:pPr>
        <w:spacing w:line="360" w:lineRule="auto"/>
      </w:pPr>
    </w:p>
    <w:p w14:paraId="7113AADA" w14:textId="7FB6E9E5" w:rsidR="00710E70" w:rsidRPr="00710E70" w:rsidRDefault="00710E70" w:rsidP="00E7367A">
      <w:pPr>
        <w:pStyle w:val="Akapitzlist"/>
        <w:numPr>
          <w:ilvl w:val="0"/>
          <w:numId w:val="48"/>
        </w:numPr>
        <w:spacing w:line="360" w:lineRule="auto"/>
        <w:ind w:left="426"/>
        <w:jc w:val="both"/>
      </w:pPr>
      <w:r w:rsidRPr="00710E70">
        <w:t>Prywatne Technikum im. I. J. Paderewskiego w Lubaszu może przyjmować studentów szkół wyższych kształcących nauczycieli na praktyki pedagogiczne na podstawie pisemnego porozumienia zawartego pomiędzy dyrektorem szkoły, a szkołą wyższą.</w:t>
      </w:r>
    </w:p>
    <w:p w14:paraId="1A8E5D97" w14:textId="77777777" w:rsidR="00710E70" w:rsidRPr="00710E70" w:rsidRDefault="00710E70" w:rsidP="00E7367A">
      <w:pPr>
        <w:spacing w:line="360" w:lineRule="auto"/>
      </w:pPr>
    </w:p>
    <w:p w14:paraId="62A92F03" w14:textId="77777777" w:rsidR="00710E70" w:rsidRPr="00710E70" w:rsidRDefault="00710E70" w:rsidP="00E7367A">
      <w:pPr>
        <w:spacing w:line="360" w:lineRule="auto"/>
        <w:jc w:val="center"/>
      </w:pPr>
      <w:r w:rsidRPr="00710E70">
        <w:t>§17</w:t>
      </w:r>
    </w:p>
    <w:p w14:paraId="0F7D7908" w14:textId="77777777" w:rsidR="00710E70" w:rsidRPr="00710E70" w:rsidRDefault="00710E70" w:rsidP="00E7367A">
      <w:pPr>
        <w:spacing w:line="360" w:lineRule="auto"/>
      </w:pPr>
    </w:p>
    <w:p w14:paraId="181E0457" w14:textId="77777777" w:rsidR="003D156D" w:rsidRDefault="00710E70" w:rsidP="00E7367A">
      <w:pPr>
        <w:pStyle w:val="Akapitzlist"/>
        <w:numPr>
          <w:ilvl w:val="0"/>
          <w:numId w:val="49"/>
        </w:numPr>
        <w:spacing w:line="360" w:lineRule="auto"/>
        <w:ind w:left="426"/>
        <w:jc w:val="both"/>
      </w:pPr>
      <w:r w:rsidRPr="00710E70">
        <w:t xml:space="preserve">W szkole mogą działać, z wyjątkiem partii i organizacji politycznych, stowarzyszenia i inne organizacje, a w szczególności organizacje harcerskie, których celem statutowym jest działalność wychowawcza </w:t>
      </w:r>
      <w:r w:rsidR="003D156D">
        <w:br/>
      </w:r>
      <w:r w:rsidRPr="00710E70">
        <w:t>albo szerzenia i wzbogacanie form działalności dydaktycznej, wychowawczej i opiekuńczej szkoły.</w:t>
      </w:r>
    </w:p>
    <w:p w14:paraId="2098FF2D" w14:textId="4AE76B1F" w:rsidR="00710E70" w:rsidRPr="00710E70" w:rsidRDefault="00710E70" w:rsidP="00E7367A">
      <w:pPr>
        <w:pStyle w:val="Akapitzlist"/>
        <w:numPr>
          <w:ilvl w:val="0"/>
          <w:numId w:val="49"/>
        </w:numPr>
        <w:spacing w:line="360" w:lineRule="auto"/>
        <w:ind w:left="426"/>
        <w:jc w:val="both"/>
      </w:pPr>
      <w:r w:rsidRPr="00710E70">
        <w:t>Zgodę na podjęcie działalności przez stowarzyszenia i organizacje, o których mowa w ust. 1 wyraża</w:t>
      </w:r>
      <w:r w:rsidR="003D156D">
        <w:t xml:space="preserve"> </w:t>
      </w:r>
      <w:r w:rsidRPr="00710E70">
        <w:t>dyrektor szkoły, po uprzednim uzgodnieniu warunków tej działalności.</w:t>
      </w:r>
    </w:p>
    <w:p w14:paraId="2882369E" w14:textId="77777777" w:rsidR="00710E70" w:rsidRPr="00710E70" w:rsidRDefault="00710E70" w:rsidP="00E7367A">
      <w:pPr>
        <w:spacing w:line="360" w:lineRule="auto"/>
      </w:pPr>
    </w:p>
    <w:p w14:paraId="26761A00" w14:textId="77777777" w:rsidR="00710E70" w:rsidRPr="00710E70" w:rsidRDefault="00710E70" w:rsidP="00E7367A">
      <w:pPr>
        <w:spacing w:line="360" w:lineRule="auto"/>
        <w:jc w:val="center"/>
      </w:pPr>
      <w:r w:rsidRPr="00710E70">
        <w:t>§18</w:t>
      </w:r>
    </w:p>
    <w:p w14:paraId="1BD03A3C" w14:textId="77777777" w:rsidR="00710E70" w:rsidRPr="00710E70" w:rsidRDefault="00710E70" w:rsidP="00E7367A">
      <w:pPr>
        <w:spacing w:line="360" w:lineRule="auto"/>
      </w:pPr>
    </w:p>
    <w:p w14:paraId="4DA4D781" w14:textId="77777777" w:rsidR="00DD7525" w:rsidRDefault="00710E70" w:rsidP="00E7367A">
      <w:pPr>
        <w:pStyle w:val="Akapitzlist"/>
        <w:numPr>
          <w:ilvl w:val="0"/>
          <w:numId w:val="50"/>
        </w:numPr>
        <w:spacing w:line="360" w:lineRule="auto"/>
        <w:ind w:left="426"/>
        <w:jc w:val="both"/>
      </w:pPr>
      <w:r w:rsidRPr="00710E70">
        <w:t>W szkole tworzy się bibliotekę szkolną wraz z czytelnią.</w:t>
      </w:r>
    </w:p>
    <w:p w14:paraId="0046CF8F" w14:textId="77777777" w:rsidR="00DD7525" w:rsidRDefault="00710E70" w:rsidP="00E7367A">
      <w:pPr>
        <w:pStyle w:val="Akapitzlist"/>
        <w:numPr>
          <w:ilvl w:val="0"/>
          <w:numId w:val="50"/>
        </w:numPr>
        <w:spacing w:line="360" w:lineRule="auto"/>
        <w:ind w:left="426"/>
        <w:jc w:val="both"/>
      </w:pPr>
      <w:r w:rsidRPr="00710E70">
        <w:t>Zadania biblioteki:</w:t>
      </w:r>
    </w:p>
    <w:p w14:paraId="18C5759C" w14:textId="77777777" w:rsidR="00DD7525" w:rsidRDefault="00710E70" w:rsidP="00E7367A">
      <w:pPr>
        <w:pStyle w:val="Akapitzlist"/>
        <w:numPr>
          <w:ilvl w:val="0"/>
          <w:numId w:val="51"/>
        </w:numPr>
        <w:spacing w:line="360" w:lineRule="auto"/>
        <w:jc w:val="both"/>
      </w:pPr>
      <w:r w:rsidRPr="00710E70">
        <w:t>udostępnianie książek i innych źródeł informacji,</w:t>
      </w:r>
    </w:p>
    <w:p w14:paraId="7CD1B93B" w14:textId="77777777" w:rsidR="00DD7525" w:rsidRDefault="00710E70" w:rsidP="00E7367A">
      <w:pPr>
        <w:pStyle w:val="Akapitzlist"/>
        <w:numPr>
          <w:ilvl w:val="0"/>
          <w:numId w:val="51"/>
        </w:numPr>
        <w:spacing w:line="360" w:lineRule="auto"/>
        <w:jc w:val="both"/>
      </w:pPr>
      <w:r w:rsidRPr="00710E70">
        <w:t>tworzenie warunków do poszukiwania, porządkowania i wykorzystywania informacji z różnych źródeł oraz efektywnego posługiwania się technologią informacyjną,</w:t>
      </w:r>
    </w:p>
    <w:p w14:paraId="5C8A5A27" w14:textId="77777777" w:rsidR="00DD7525" w:rsidRDefault="00710E70" w:rsidP="00E7367A">
      <w:pPr>
        <w:pStyle w:val="Akapitzlist"/>
        <w:numPr>
          <w:ilvl w:val="0"/>
          <w:numId w:val="51"/>
        </w:numPr>
        <w:spacing w:line="360" w:lineRule="auto"/>
        <w:jc w:val="both"/>
      </w:pPr>
      <w:r w:rsidRPr="00710E70">
        <w:lastRenderedPageBreak/>
        <w:t xml:space="preserve">rozbudzanie i rozwijanie indywidualnych zainteresowań uczniów i słuchaczy oraz wyrabianie </w:t>
      </w:r>
      <w:r w:rsidR="00DD7525">
        <w:br/>
      </w:r>
      <w:r w:rsidRPr="00710E70">
        <w:t>i pogłębianie nawyku czytania i uczenia się,</w:t>
      </w:r>
    </w:p>
    <w:p w14:paraId="62E2343D" w14:textId="664E150C" w:rsidR="00710E70" w:rsidRPr="00710E70" w:rsidRDefault="00710E70" w:rsidP="00E7367A">
      <w:pPr>
        <w:pStyle w:val="Akapitzlist"/>
        <w:numPr>
          <w:ilvl w:val="0"/>
          <w:numId w:val="51"/>
        </w:numPr>
        <w:spacing w:line="360" w:lineRule="auto"/>
        <w:jc w:val="both"/>
      </w:pPr>
      <w:r w:rsidRPr="00710E70">
        <w:t>organizowanie różnorodnych działań rozwijających wrażliwość kulturową i społeczną.</w:t>
      </w:r>
    </w:p>
    <w:p w14:paraId="1AFAFE8D" w14:textId="01F4BAE6" w:rsidR="00710E70" w:rsidRPr="00710E70" w:rsidRDefault="00710E70" w:rsidP="00E7367A">
      <w:pPr>
        <w:pStyle w:val="Akapitzlist"/>
        <w:numPr>
          <w:ilvl w:val="0"/>
          <w:numId w:val="50"/>
        </w:numPr>
        <w:spacing w:line="360" w:lineRule="auto"/>
        <w:ind w:left="426"/>
        <w:jc w:val="both"/>
      </w:pPr>
      <w:r w:rsidRPr="00710E70">
        <w:t>Szczegółowe zasady funkcjonowania biblioteki oraz zadania nauczyciela bibliotekarza określa regulamin biblioteki szkolnej (załącznik nr 7 do statutu).</w:t>
      </w:r>
    </w:p>
    <w:p w14:paraId="2A041A66" w14:textId="77777777" w:rsidR="00710E70" w:rsidRPr="00710E70" w:rsidRDefault="00710E70" w:rsidP="00E7367A">
      <w:pPr>
        <w:spacing w:line="360" w:lineRule="auto"/>
      </w:pPr>
    </w:p>
    <w:p w14:paraId="7A759737" w14:textId="77777777" w:rsidR="00710E70" w:rsidRPr="00710E70" w:rsidRDefault="00710E70" w:rsidP="00E7367A">
      <w:pPr>
        <w:spacing w:line="360" w:lineRule="auto"/>
        <w:jc w:val="center"/>
      </w:pPr>
      <w:r w:rsidRPr="00710E70">
        <w:t>§19</w:t>
      </w:r>
    </w:p>
    <w:p w14:paraId="0C3702DC" w14:textId="77777777" w:rsidR="00710E70" w:rsidRPr="00710E70" w:rsidRDefault="00710E70" w:rsidP="00E7367A">
      <w:pPr>
        <w:spacing w:line="360" w:lineRule="auto"/>
      </w:pPr>
    </w:p>
    <w:p w14:paraId="4FDF1E5A" w14:textId="77777777" w:rsidR="00DD7525" w:rsidRDefault="00710E70" w:rsidP="00E7367A">
      <w:pPr>
        <w:pStyle w:val="Akapitzlist"/>
        <w:numPr>
          <w:ilvl w:val="0"/>
          <w:numId w:val="52"/>
        </w:numPr>
        <w:spacing w:line="360" w:lineRule="auto"/>
        <w:ind w:left="426"/>
        <w:jc w:val="both"/>
      </w:pPr>
      <w:r w:rsidRPr="00710E70">
        <w:t>Dla uczniów uczących się poza miejscem stałego zamieszkania szkoła prowadzi internat.</w:t>
      </w:r>
    </w:p>
    <w:p w14:paraId="4691BF17" w14:textId="77777777" w:rsidR="00DD7525" w:rsidRDefault="00710E70" w:rsidP="00E7367A">
      <w:pPr>
        <w:pStyle w:val="Akapitzlist"/>
        <w:numPr>
          <w:ilvl w:val="0"/>
          <w:numId w:val="52"/>
        </w:numPr>
        <w:spacing w:line="360" w:lineRule="auto"/>
        <w:ind w:left="426"/>
        <w:jc w:val="both"/>
      </w:pPr>
      <w:r w:rsidRPr="00710E70">
        <w:t>Internat prowadzi działalność w okresie trwania zajęć dydaktycznych.</w:t>
      </w:r>
    </w:p>
    <w:p w14:paraId="5E029A6B" w14:textId="77777777" w:rsidR="00DD7525" w:rsidRDefault="00710E70" w:rsidP="00E7367A">
      <w:pPr>
        <w:pStyle w:val="Akapitzlist"/>
        <w:numPr>
          <w:ilvl w:val="0"/>
          <w:numId w:val="52"/>
        </w:numPr>
        <w:spacing w:line="360" w:lineRule="auto"/>
        <w:ind w:left="426"/>
        <w:jc w:val="both"/>
      </w:pPr>
      <w:r w:rsidRPr="00710E70">
        <w:t>Liczba wychowanków w grupie wychowawczej w internacie wynosi nie więcej niż 35.</w:t>
      </w:r>
    </w:p>
    <w:p w14:paraId="1BEC5799" w14:textId="77777777" w:rsidR="00DD7525" w:rsidRDefault="00710E70" w:rsidP="00E7367A">
      <w:pPr>
        <w:pStyle w:val="Akapitzlist"/>
        <w:numPr>
          <w:ilvl w:val="0"/>
          <w:numId w:val="52"/>
        </w:numPr>
        <w:spacing w:line="360" w:lineRule="auto"/>
        <w:ind w:left="426"/>
        <w:jc w:val="both"/>
      </w:pPr>
      <w:r w:rsidRPr="00710E70">
        <w:t>Za zgodą organu prowadzącego szkołę, w internacie można zatrudnić wychowawcę – opiekuna nocnego.</w:t>
      </w:r>
    </w:p>
    <w:p w14:paraId="14FC42BE" w14:textId="4C72F973" w:rsidR="00DD7525" w:rsidRDefault="00710E70" w:rsidP="00E7367A">
      <w:pPr>
        <w:pStyle w:val="Akapitzlist"/>
        <w:numPr>
          <w:ilvl w:val="0"/>
          <w:numId w:val="52"/>
        </w:numPr>
        <w:spacing w:line="360" w:lineRule="auto"/>
        <w:ind w:left="426"/>
        <w:jc w:val="both"/>
      </w:pPr>
      <w:r w:rsidRPr="00710E70">
        <w:t>Szczegółową organizację internatu określa regulamin internatu (załącznik nr 8 do statutu).</w:t>
      </w:r>
    </w:p>
    <w:p w14:paraId="0AD40943" w14:textId="77777777" w:rsidR="00DD7525" w:rsidRDefault="00DD7525" w:rsidP="00E7367A">
      <w:pPr>
        <w:spacing w:line="360" w:lineRule="auto"/>
      </w:pPr>
    </w:p>
    <w:p w14:paraId="17DC849D" w14:textId="2C992959" w:rsidR="00710E70" w:rsidRPr="00710E70" w:rsidRDefault="00710E70" w:rsidP="00E7367A">
      <w:pPr>
        <w:spacing w:line="360" w:lineRule="auto"/>
        <w:jc w:val="center"/>
      </w:pPr>
      <w:r w:rsidRPr="00710E70">
        <w:t>§20</w:t>
      </w:r>
    </w:p>
    <w:p w14:paraId="01D82766" w14:textId="77777777" w:rsidR="00710E70" w:rsidRPr="00710E70" w:rsidRDefault="00710E70" w:rsidP="00E7367A">
      <w:pPr>
        <w:spacing w:line="360" w:lineRule="auto"/>
      </w:pPr>
    </w:p>
    <w:p w14:paraId="3B11BEF3" w14:textId="77777777" w:rsidR="00DD7525" w:rsidRDefault="00710E70" w:rsidP="00E7367A">
      <w:pPr>
        <w:pStyle w:val="Akapitzlist"/>
        <w:numPr>
          <w:ilvl w:val="0"/>
          <w:numId w:val="53"/>
        </w:numPr>
        <w:spacing w:line="360" w:lineRule="auto"/>
        <w:ind w:left="426"/>
        <w:jc w:val="both"/>
      </w:pPr>
      <w:r w:rsidRPr="00710E70">
        <w:t>W szkole organizuje się rekolekcje, których kalendarz i forma jest przedmiotem odrębnych ustaleń między organizującymi rekolekcje a szkołą.</w:t>
      </w:r>
    </w:p>
    <w:p w14:paraId="62C32837" w14:textId="77777777" w:rsidR="00DD7525" w:rsidRDefault="00710E70" w:rsidP="00E7367A">
      <w:pPr>
        <w:pStyle w:val="Akapitzlist"/>
        <w:numPr>
          <w:ilvl w:val="0"/>
          <w:numId w:val="53"/>
        </w:numPr>
        <w:spacing w:line="360" w:lineRule="auto"/>
        <w:ind w:left="426"/>
        <w:jc w:val="both"/>
      </w:pPr>
      <w:r w:rsidRPr="00710E70">
        <w:t>Dla nauczycieli okres rekolekcji jest zwykłym czasem pracy, w którym muszą być do dyspozycji dyrektora szkoły.</w:t>
      </w:r>
    </w:p>
    <w:p w14:paraId="0463CFE7" w14:textId="787CB1EF" w:rsidR="00710E70" w:rsidRPr="00710E70" w:rsidRDefault="00710E70" w:rsidP="00E7367A">
      <w:pPr>
        <w:pStyle w:val="Akapitzlist"/>
        <w:numPr>
          <w:ilvl w:val="0"/>
          <w:numId w:val="53"/>
        </w:numPr>
        <w:spacing w:line="360" w:lineRule="auto"/>
        <w:ind w:left="426"/>
        <w:jc w:val="both"/>
      </w:pPr>
      <w:r w:rsidRPr="00710E70">
        <w:t>W ramach 40-godzinnego tygodnia pracy nauczyciele mogą być zobowiązani do sprawowania opieki nad uczniami biorącymi udział w rekolekcjach lub organizacji zajęć opiekuńczo-wychowawczych w szkole dla uczniów, którzy nie biorą udziału w rekolekcjach lub zajęć po ich zakończeniu.</w:t>
      </w:r>
    </w:p>
    <w:p w14:paraId="042B88E5" w14:textId="77777777" w:rsidR="00710E70" w:rsidRPr="00710E70" w:rsidRDefault="00710E70" w:rsidP="00E7367A">
      <w:pPr>
        <w:spacing w:line="360" w:lineRule="auto"/>
      </w:pPr>
    </w:p>
    <w:p w14:paraId="152F609B" w14:textId="77777777" w:rsidR="00710E70" w:rsidRPr="00710E70" w:rsidRDefault="00710E70" w:rsidP="00E7367A">
      <w:pPr>
        <w:spacing w:line="360" w:lineRule="auto"/>
        <w:jc w:val="center"/>
      </w:pPr>
      <w:r w:rsidRPr="00710E70">
        <w:t>§21</w:t>
      </w:r>
    </w:p>
    <w:p w14:paraId="5599E29D" w14:textId="77777777" w:rsidR="00710E70" w:rsidRPr="00710E70" w:rsidRDefault="00710E70" w:rsidP="00E7367A">
      <w:pPr>
        <w:spacing w:line="360" w:lineRule="auto"/>
      </w:pPr>
    </w:p>
    <w:p w14:paraId="0B9785BE" w14:textId="76084F5A" w:rsidR="00710E70" w:rsidRPr="00710E70" w:rsidRDefault="00710E70" w:rsidP="00E7367A">
      <w:pPr>
        <w:pStyle w:val="Akapitzlist"/>
        <w:numPr>
          <w:ilvl w:val="0"/>
          <w:numId w:val="54"/>
        </w:numPr>
        <w:spacing w:line="360" w:lineRule="auto"/>
        <w:ind w:left="426"/>
        <w:jc w:val="both"/>
      </w:pPr>
      <w:r w:rsidRPr="00710E70">
        <w:t>W szkole zatrudnia się pielęgniarkę szkolną zgodnie z przepisami normującymi funkcjonowanie służby zdrowia w szkołach.</w:t>
      </w:r>
    </w:p>
    <w:p w14:paraId="2D85B0D1" w14:textId="77777777" w:rsidR="00DD7525" w:rsidRDefault="00DD7525" w:rsidP="00E7367A">
      <w:pPr>
        <w:spacing w:after="160" w:line="360" w:lineRule="auto"/>
      </w:pPr>
      <w:r>
        <w:br w:type="page"/>
      </w:r>
    </w:p>
    <w:p w14:paraId="304D89CF" w14:textId="6DA6F6B7" w:rsidR="00710E70" w:rsidRPr="00DD7525" w:rsidRDefault="00710E70" w:rsidP="00E7367A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76017509"/>
      <w:r w:rsidRPr="00DD752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V</w:t>
      </w:r>
      <w:r w:rsidR="00DD7525" w:rsidRPr="00DD7525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DD7525">
        <w:rPr>
          <w:rFonts w:ascii="Times New Roman" w:hAnsi="Times New Roman" w:cs="Times New Roman"/>
          <w:b/>
          <w:bCs/>
          <w:color w:val="auto"/>
          <w:sz w:val="24"/>
          <w:szCs w:val="24"/>
        </w:rPr>
        <w:t>Nauczyciele i inni pracownicy szkoły</w:t>
      </w:r>
      <w:bookmarkEnd w:id="5"/>
    </w:p>
    <w:p w14:paraId="29ACA217" w14:textId="77777777" w:rsidR="00710E70" w:rsidRPr="00710E70" w:rsidRDefault="00710E70" w:rsidP="00E7367A">
      <w:pPr>
        <w:spacing w:line="360" w:lineRule="auto"/>
      </w:pPr>
    </w:p>
    <w:p w14:paraId="5ED328AA" w14:textId="77777777" w:rsidR="00710E70" w:rsidRPr="00710E70" w:rsidRDefault="00710E70" w:rsidP="00E7367A">
      <w:pPr>
        <w:spacing w:line="360" w:lineRule="auto"/>
        <w:jc w:val="center"/>
      </w:pPr>
      <w:r w:rsidRPr="00710E70">
        <w:t>§22</w:t>
      </w:r>
    </w:p>
    <w:p w14:paraId="65CBF991" w14:textId="77777777" w:rsidR="00710E70" w:rsidRPr="00710E70" w:rsidRDefault="00710E70" w:rsidP="00E7367A">
      <w:pPr>
        <w:spacing w:line="360" w:lineRule="auto"/>
      </w:pPr>
    </w:p>
    <w:p w14:paraId="527CB3E5" w14:textId="77777777" w:rsidR="00DD7525" w:rsidRDefault="00710E70" w:rsidP="00E7367A">
      <w:pPr>
        <w:pStyle w:val="Akapitzlist"/>
        <w:numPr>
          <w:ilvl w:val="0"/>
          <w:numId w:val="55"/>
        </w:numPr>
        <w:spacing w:line="360" w:lineRule="auto"/>
        <w:ind w:left="426"/>
        <w:jc w:val="both"/>
      </w:pPr>
      <w:r w:rsidRPr="00710E70">
        <w:t>W szkole zatrudnia się nauczycieli, wychowawców internatu, pedagoga, pedagoga specjalnego, psychologa oraz pracowników administracji i obsługi.</w:t>
      </w:r>
    </w:p>
    <w:p w14:paraId="48789096" w14:textId="77777777" w:rsidR="00DD7525" w:rsidRDefault="00710E70" w:rsidP="00E7367A">
      <w:pPr>
        <w:pStyle w:val="Akapitzlist"/>
        <w:numPr>
          <w:ilvl w:val="0"/>
          <w:numId w:val="55"/>
        </w:numPr>
        <w:spacing w:line="360" w:lineRule="auto"/>
        <w:ind w:left="426"/>
        <w:jc w:val="both"/>
      </w:pPr>
      <w:r w:rsidRPr="00710E70">
        <w:t xml:space="preserve">Zatrudnienie nauczycieli i innych pracowników, o których mowa w ust. l odbywa się zgodnie </w:t>
      </w:r>
      <w:r w:rsidR="00DD7525">
        <w:br/>
      </w:r>
      <w:r w:rsidRPr="00710E70">
        <w:t>z obowiązującymi przepisami.</w:t>
      </w:r>
    </w:p>
    <w:p w14:paraId="69105EB1" w14:textId="1EB95EDA" w:rsidR="00710E70" w:rsidRPr="00710E70" w:rsidRDefault="00710E70" w:rsidP="00E7367A">
      <w:pPr>
        <w:pStyle w:val="Akapitzlist"/>
        <w:numPr>
          <w:ilvl w:val="0"/>
          <w:numId w:val="55"/>
        </w:numPr>
        <w:spacing w:line="360" w:lineRule="auto"/>
        <w:ind w:left="426"/>
        <w:jc w:val="both"/>
      </w:pPr>
      <w:r w:rsidRPr="00710E70">
        <w:t>Zasady zatrudniania i wynagradzania nauczycieli i innych pracowników szkoły określa Regulamin pracy i Regulamin wynagradzania.</w:t>
      </w:r>
    </w:p>
    <w:p w14:paraId="340DA935" w14:textId="77777777" w:rsidR="00710E70" w:rsidRPr="00710E70" w:rsidRDefault="00710E70" w:rsidP="00E7367A">
      <w:pPr>
        <w:spacing w:line="360" w:lineRule="auto"/>
      </w:pPr>
    </w:p>
    <w:p w14:paraId="0B21283B" w14:textId="77777777" w:rsidR="00710E70" w:rsidRPr="00710E70" w:rsidRDefault="00710E70" w:rsidP="00E7367A">
      <w:pPr>
        <w:spacing w:line="360" w:lineRule="auto"/>
        <w:jc w:val="center"/>
      </w:pPr>
      <w:r w:rsidRPr="00710E70">
        <w:t>§23</w:t>
      </w:r>
    </w:p>
    <w:p w14:paraId="121107F9" w14:textId="77777777" w:rsidR="00710E70" w:rsidRPr="00710E70" w:rsidRDefault="00710E70" w:rsidP="00E7367A">
      <w:pPr>
        <w:spacing w:line="360" w:lineRule="auto"/>
      </w:pPr>
    </w:p>
    <w:p w14:paraId="651C07D6" w14:textId="77777777" w:rsidR="00DD7525" w:rsidRDefault="00710E70" w:rsidP="00E7367A">
      <w:pPr>
        <w:pStyle w:val="Akapitzlist"/>
        <w:numPr>
          <w:ilvl w:val="0"/>
          <w:numId w:val="56"/>
        </w:numPr>
        <w:spacing w:line="360" w:lineRule="auto"/>
        <w:ind w:left="426"/>
        <w:jc w:val="both"/>
      </w:pPr>
      <w:r w:rsidRPr="00710E70">
        <w:t>Nauczyciele realizują pracę dydaktyczną oraz są odpowiedzialni za jakość i wyniki tej pracy.</w:t>
      </w:r>
    </w:p>
    <w:p w14:paraId="7DB62952" w14:textId="77777777" w:rsidR="00DD7525" w:rsidRDefault="00710E70" w:rsidP="00E7367A">
      <w:pPr>
        <w:pStyle w:val="Akapitzlist"/>
        <w:numPr>
          <w:ilvl w:val="0"/>
          <w:numId w:val="56"/>
        </w:numPr>
        <w:spacing w:line="360" w:lineRule="auto"/>
        <w:ind w:left="426"/>
        <w:jc w:val="both"/>
      </w:pPr>
      <w:r w:rsidRPr="00710E70">
        <w:t xml:space="preserve">Podczas prowadzenia zajęć lekcyjnych nauczyciele ponoszą odpowiedzialność za życie, zdrowie </w:t>
      </w:r>
      <w:r w:rsidR="00DD7525">
        <w:br/>
      </w:r>
      <w:r w:rsidRPr="00710E70">
        <w:t>i bezpieczeństwo powierzonych im uczniów.</w:t>
      </w:r>
    </w:p>
    <w:p w14:paraId="3C82B1E5" w14:textId="77777777" w:rsidR="00DD7525" w:rsidRDefault="00710E70" w:rsidP="00E7367A">
      <w:pPr>
        <w:pStyle w:val="Akapitzlist"/>
        <w:numPr>
          <w:ilvl w:val="0"/>
          <w:numId w:val="56"/>
        </w:numPr>
        <w:spacing w:line="360" w:lineRule="auto"/>
        <w:ind w:left="426"/>
        <w:jc w:val="both"/>
      </w:pPr>
      <w:r w:rsidRPr="00710E70">
        <w:t>Przebieg procesu dydaktycznego winien przebiegać zgodnie z osiągnięciami współczesnej nauki przy pełnym osobistym zaangażowaniu nauczycieli.</w:t>
      </w:r>
    </w:p>
    <w:p w14:paraId="58DFFF48" w14:textId="77777777" w:rsidR="00DD7525" w:rsidRDefault="00710E70" w:rsidP="00E7367A">
      <w:pPr>
        <w:pStyle w:val="Akapitzlist"/>
        <w:numPr>
          <w:ilvl w:val="0"/>
          <w:numId w:val="56"/>
        </w:numPr>
        <w:spacing w:line="360" w:lineRule="auto"/>
        <w:ind w:left="426"/>
        <w:jc w:val="both"/>
      </w:pPr>
      <w:r w:rsidRPr="00710E70">
        <w:t>Nauczyciele mają obowiązek:</w:t>
      </w:r>
    </w:p>
    <w:p w14:paraId="17665A1C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rzetelnie realizować program nauczania zgodne z podstawą programową i wymaganiami egzaminacyjnymi,</w:t>
      </w:r>
    </w:p>
    <w:p w14:paraId="36FC1FE8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 xml:space="preserve">wzbogacać własny warsztat pracy przedmiotowej oraz wnioskować o jego modernizację </w:t>
      </w:r>
      <w:r w:rsidR="00DD7525">
        <w:br/>
      </w:r>
      <w:r w:rsidRPr="00710E70">
        <w:t>lub uzupełnienie,</w:t>
      </w:r>
    </w:p>
    <w:p w14:paraId="3659DF89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rozwijać wszechstronne zainteresowania i zdolności uczniów,</w:t>
      </w:r>
    </w:p>
    <w:p w14:paraId="4B26167B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pomagać uczniom w przezwyciężaniu niepowodzeń szkolnych,</w:t>
      </w:r>
    </w:p>
    <w:p w14:paraId="7110DAC1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bezstronnie i sprawiedliwie oceniać wszystkich uczniów, zgodnie z obowiązującymi przepisami prawa,</w:t>
      </w:r>
    </w:p>
    <w:p w14:paraId="057F4D1C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być obiektywnym bez względu na własne przekonania polityczne i religijne,</w:t>
      </w:r>
    </w:p>
    <w:p w14:paraId="1DC74DA6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informować wychowawcę klasy, dyrektora szkoły oraz radę pedagogiczną o wynikach dydaktycznych swoich uczniów,</w:t>
      </w:r>
    </w:p>
    <w:p w14:paraId="01BA533A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prezentować właściwą postawę etyczną,</w:t>
      </w:r>
    </w:p>
    <w:p w14:paraId="1707BDCB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doskonalić swe umiejętności i aktualizować wiedzę,</w:t>
      </w:r>
    </w:p>
    <w:p w14:paraId="0F18C766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kształtować szacunek dla dobrej pracy,</w:t>
      </w:r>
    </w:p>
    <w:p w14:paraId="7EF99237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prowadzić prawidłowo dokumentację pedagogiczną,</w:t>
      </w:r>
    </w:p>
    <w:p w14:paraId="7A04EFDF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uczestniczyć w szkoleniach w zakresie bhp organizowanych przez zakład pracy,</w:t>
      </w:r>
    </w:p>
    <w:p w14:paraId="3C6A2139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lastRenderedPageBreak/>
        <w:t>przestrzegać zapisów statutowych, aktualnych uchwał i ustaleń rady pedagogicznej oraz zarządzeń dyrektora szkoły,</w:t>
      </w:r>
    </w:p>
    <w:p w14:paraId="53D2B66D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w hali gimnastycznej, sali sportów walki i siłowniach używać tylko sprawnego sprzętu,</w:t>
      </w:r>
    </w:p>
    <w:p w14:paraId="23F09FD6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na każdych zajęciach kontrolować obecność uczniów,</w:t>
      </w:r>
    </w:p>
    <w:p w14:paraId="206FAAFA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pełnić dyżury zgodnie z odrębnym regulaminem oraz harmonogramem,</w:t>
      </w:r>
    </w:p>
    <w:p w14:paraId="306853B4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dbać o poprawność językową uczniów,</w:t>
      </w:r>
    </w:p>
    <w:p w14:paraId="59B3D05D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służyć pomocą nauczycielom rozpoczynającym ścieżkę zawodową,</w:t>
      </w:r>
    </w:p>
    <w:p w14:paraId="15EBB18B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aktywnie uczestniczyć w posiedzeniach rad pedagogicznych,</w:t>
      </w:r>
    </w:p>
    <w:p w14:paraId="279DB7EE" w14:textId="77777777" w:rsidR="00DD7525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uzasadnić na pisemny wniosek ucznia lub jego rodziców ocenę w ciągu 3 dni od daty prośby,</w:t>
      </w:r>
    </w:p>
    <w:p w14:paraId="18D68EC2" w14:textId="0F36D3B0" w:rsidR="007E071E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 xml:space="preserve">realizować w ramach 40-godzinnego tygodnia pracy zajęcia dydaktyczne, wychowawcze </w:t>
      </w:r>
      <w:r w:rsidR="007E071E">
        <w:br/>
      </w:r>
      <w:r w:rsidRPr="00710E70">
        <w:t>i opiekuńcze prowadzone bezpośrednio z uczniami lub wychowankami albo na ich rzecz, w wymiarze przewidzianym tygodniową liczbą godzin obowiązkowego wymiaru zajęć dydaktycznych, wychowawczych i opiekuńczych,</w:t>
      </w:r>
    </w:p>
    <w:p w14:paraId="587BA219" w14:textId="71B8F5E7" w:rsidR="007E071E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 xml:space="preserve">realizować w ramach 40-godzinnego tygodnia pracy inne zajęcia i czynności wynikające z zadań statutowych szkoły, w tym zajęcia opiekuńcze i wychowawcze uwzględniające potrzeby </w:t>
      </w:r>
      <w:r w:rsidR="007E071E">
        <w:br/>
      </w:r>
      <w:r w:rsidRPr="00710E70">
        <w:t>i zainteresowania uczniów,</w:t>
      </w:r>
    </w:p>
    <w:p w14:paraId="766BACAC" w14:textId="5F416796" w:rsidR="007E071E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realizować w ramach 40-godzinnego tygodnia pracy zajęcia i czynności związane z przygotowaniem się do zajęć, samokształceniem i doskonaleniem zawodowym,</w:t>
      </w:r>
    </w:p>
    <w:p w14:paraId="122BE6BE" w14:textId="77777777" w:rsidR="007E071E" w:rsidRDefault="00710E70" w:rsidP="00E7367A">
      <w:pPr>
        <w:pStyle w:val="Akapitzlist"/>
        <w:numPr>
          <w:ilvl w:val="0"/>
          <w:numId w:val="57"/>
        </w:numPr>
        <w:spacing w:line="360" w:lineRule="auto"/>
        <w:jc w:val="both"/>
      </w:pPr>
      <w:r w:rsidRPr="00710E70">
        <w:t>wykonywać inne zajęcia i czynności wynikające z zadań statutowych szkoły oraz obowiązany jest uczestniczyć w przeprowadzaniu egzaminu maturalnego, w tym także części ustnej tego egzaminu oraz egzaminu potwierdzającego kwalifikacje w zawodzie.</w:t>
      </w:r>
    </w:p>
    <w:p w14:paraId="640A7BA8" w14:textId="77777777" w:rsidR="007E071E" w:rsidRDefault="00710E70" w:rsidP="00E7367A">
      <w:pPr>
        <w:pStyle w:val="Akapitzlist"/>
        <w:numPr>
          <w:ilvl w:val="0"/>
          <w:numId w:val="56"/>
        </w:numPr>
        <w:spacing w:line="360" w:lineRule="auto"/>
        <w:ind w:left="426"/>
        <w:jc w:val="both"/>
      </w:pPr>
      <w:r w:rsidRPr="00710E70">
        <w:t>Nauczyciele zobowiązani są corocznie opracować wymagania edukacyjne i rozkłady materiału zgodnie z aktualnym programem nauczania, podstawą programową dla danego przedmiotu.</w:t>
      </w:r>
    </w:p>
    <w:p w14:paraId="2213493C" w14:textId="77777777" w:rsidR="007E071E" w:rsidRDefault="00710E70" w:rsidP="00E7367A">
      <w:pPr>
        <w:pStyle w:val="Akapitzlist"/>
        <w:numPr>
          <w:ilvl w:val="0"/>
          <w:numId w:val="56"/>
        </w:numPr>
        <w:spacing w:line="360" w:lineRule="auto"/>
        <w:ind w:left="426"/>
        <w:jc w:val="both"/>
      </w:pPr>
      <w:r w:rsidRPr="00710E70">
        <w:t>Nauczyciele mają prawo:</w:t>
      </w:r>
    </w:p>
    <w:p w14:paraId="640A4654" w14:textId="77777777" w:rsidR="007E071E" w:rsidRDefault="00710E70" w:rsidP="00E7367A">
      <w:pPr>
        <w:pStyle w:val="Akapitzlist"/>
        <w:numPr>
          <w:ilvl w:val="0"/>
          <w:numId w:val="58"/>
        </w:numPr>
        <w:spacing w:line="360" w:lineRule="auto"/>
        <w:jc w:val="both"/>
      </w:pPr>
      <w:r w:rsidRPr="00710E70">
        <w:t>współdecydować o charakterze szkoły jako członek rady pedagogicznej,</w:t>
      </w:r>
    </w:p>
    <w:p w14:paraId="392AD474" w14:textId="77777777" w:rsidR="007E071E" w:rsidRDefault="00710E70" w:rsidP="00E7367A">
      <w:pPr>
        <w:pStyle w:val="Akapitzlist"/>
        <w:numPr>
          <w:ilvl w:val="0"/>
          <w:numId w:val="58"/>
        </w:numPr>
        <w:spacing w:line="360" w:lineRule="auto"/>
        <w:jc w:val="both"/>
      </w:pPr>
      <w:r w:rsidRPr="00710E70">
        <w:t>decydować w sprawach doboru metod, form organizacyjnych, podręczników i środków dydaktycznych w nauczaniu swojego przedmiotu,</w:t>
      </w:r>
    </w:p>
    <w:p w14:paraId="66572D1E" w14:textId="77777777" w:rsidR="007E071E" w:rsidRDefault="00710E70" w:rsidP="00E7367A">
      <w:pPr>
        <w:pStyle w:val="Akapitzlist"/>
        <w:numPr>
          <w:ilvl w:val="0"/>
          <w:numId w:val="58"/>
        </w:numPr>
        <w:spacing w:line="360" w:lineRule="auto"/>
        <w:jc w:val="both"/>
      </w:pPr>
      <w:r w:rsidRPr="00710E70">
        <w:t>decydować o ocenie swoich uczniów,</w:t>
      </w:r>
    </w:p>
    <w:p w14:paraId="17EDEBD9" w14:textId="20AEA0AF" w:rsidR="00710E70" w:rsidRPr="00710E70" w:rsidRDefault="00710E70" w:rsidP="00E7367A">
      <w:pPr>
        <w:pStyle w:val="Akapitzlist"/>
        <w:numPr>
          <w:ilvl w:val="0"/>
          <w:numId w:val="58"/>
        </w:numPr>
        <w:spacing w:line="360" w:lineRule="auto"/>
        <w:jc w:val="both"/>
      </w:pPr>
      <w:r w:rsidRPr="00710E70">
        <w:t>wnioskować w sprawie nagród, wyróżnień i kar regulaminowych dla uczniów.</w:t>
      </w:r>
    </w:p>
    <w:p w14:paraId="1D7D936A" w14:textId="395FBBA4" w:rsidR="00710E70" w:rsidRPr="00710E70" w:rsidRDefault="00710E70" w:rsidP="00E7367A">
      <w:pPr>
        <w:pStyle w:val="Akapitzlist"/>
        <w:numPr>
          <w:ilvl w:val="0"/>
          <w:numId w:val="56"/>
        </w:numPr>
        <w:spacing w:line="360" w:lineRule="auto"/>
        <w:ind w:left="426"/>
        <w:jc w:val="both"/>
      </w:pPr>
      <w:r w:rsidRPr="00710E70">
        <w:t>Nauczyciele odpowiadają za powierzony im sprzęt szkolny i środki dydaktyczne.</w:t>
      </w:r>
    </w:p>
    <w:p w14:paraId="758D0A18" w14:textId="77777777" w:rsidR="00710E70" w:rsidRPr="00710E70" w:rsidRDefault="00710E70" w:rsidP="00E7367A">
      <w:pPr>
        <w:spacing w:line="360" w:lineRule="auto"/>
      </w:pPr>
    </w:p>
    <w:p w14:paraId="3EC92A96" w14:textId="77777777" w:rsidR="00710E70" w:rsidRPr="00710E70" w:rsidRDefault="00710E70" w:rsidP="00E7367A">
      <w:pPr>
        <w:spacing w:line="360" w:lineRule="auto"/>
        <w:jc w:val="center"/>
      </w:pPr>
      <w:r w:rsidRPr="00710E70">
        <w:t>§24</w:t>
      </w:r>
    </w:p>
    <w:p w14:paraId="46739DAD" w14:textId="77777777" w:rsidR="00710E70" w:rsidRPr="00710E70" w:rsidRDefault="00710E70" w:rsidP="00E7367A">
      <w:pPr>
        <w:spacing w:line="360" w:lineRule="auto"/>
      </w:pPr>
    </w:p>
    <w:p w14:paraId="5CEE87F1" w14:textId="77777777" w:rsidR="00DA780C" w:rsidRDefault="00710E70" w:rsidP="00E7367A">
      <w:pPr>
        <w:pStyle w:val="Akapitzlist"/>
        <w:numPr>
          <w:ilvl w:val="0"/>
          <w:numId w:val="59"/>
        </w:numPr>
        <w:spacing w:line="360" w:lineRule="auto"/>
        <w:ind w:left="426"/>
        <w:jc w:val="both"/>
      </w:pPr>
      <w:r w:rsidRPr="00710E70">
        <w:t>Nauczyciele prowadzący zajęcia w danym oddziale tworzą zespół, którego zadaniem jest w szczególności ustalenie dla danego oddziału zestawu programów nauczania z zakresu kształcenia ogólnego oraz jego modyfikowanie w miarę potrzeb.</w:t>
      </w:r>
    </w:p>
    <w:p w14:paraId="54D46BC7" w14:textId="77777777" w:rsidR="00DA780C" w:rsidRDefault="00710E70" w:rsidP="00E7367A">
      <w:pPr>
        <w:pStyle w:val="Akapitzlist"/>
        <w:numPr>
          <w:ilvl w:val="0"/>
          <w:numId w:val="59"/>
        </w:numPr>
        <w:spacing w:line="360" w:lineRule="auto"/>
        <w:ind w:left="426"/>
        <w:jc w:val="both"/>
      </w:pPr>
      <w:r w:rsidRPr="00710E70">
        <w:lastRenderedPageBreak/>
        <w:t>Dyrektor szkoły może tworzyć zespoły wychowawcze, przedmiotowe lub inne zespoły problemowo – zadaniowe. Pracą zespołu kieruje przewodniczący powoływany przez dyrektora szkoły.</w:t>
      </w:r>
    </w:p>
    <w:p w14:paraId="69CFF7AA" w14:textId="77777777" w:rsidR="00DA780C" w:rsidRDefault="00710E70" w:rsidP="00E7367A">
      <w:pPr>
        <w:pStyle w:val="Akapitzlist"/>
        <w:numPr>
          <w:ilvl w:val="0"/>
          <w:numId w:val="59"/>
        </w:numPr>
        <w:spacing w:line="360" w:lineRule="auto"/>
        <w:ind w:left="426"/>
        <w:jc w:val="both"/>
      </w:pPr>
      <w:r w:rsidRPr="00710E70">
        <w:t>Zespół przedmiotowy ustala zestaw programów nauczania i podręczników:</w:t>
      </w:r>
    </w:p>
    <w:p w14:paraId="047ED85D" w14:textId="77777777" w:rsidR="00DA780C" w:rsidRDefault="00710E70" w:rsidP="00E7367A">
      <w:pPr>
        <w:pStyle w:val="Akapitzlist"/>
        <w:numPr>
          <w:ilvl w:val="0"/>
          <w:numId w:val="60"/>
        </w:numPr>
        <w:spacing w:line="360" w:lineRule="auto"/>
        <w:jc w:val="both"/>
      </w:pPr>
      <w:r w:rsidRPr="00710E70">
        <w:t xml:space="preserve">corocznie przygotowuje informacje, najpóźniej do końca maja, o podręcznikach obowiązujących </w:t>
      </w:r>
      <w:r w:rsidR="00DA780C">
        <w:br/>
      </w:r>
      <w:r w:rsidRPr="00710E70">
        <w:t>w następnym roku szkolnym,</w:t>
      </w:r>
    </w:p>
    <w:p w14:paraId="14DCED48" w14:textId="77777777" w:rsidR="00DA780C" w:rsidRDefault="00710E70" w:rsidP="00E7367A">
      <w:pPr>
        <w:pStyle w:val="Akapitzlist"/>
        <w:numPr>
          <w:ilvl w:val="0"/>
          <w:numId w:val="60"/>
        </w:numPr>
        <w:spacing w:line="360" w:lineRule="auto"/>
        <w:jc w:val="both"/>
      </w:pPr>
      <w:r w:rsidRPr="00710E70">
        <w:t xml:space="preserve">w sytuacjach szczególnych może zmienić w zestawie  obowiązujący program nauczania </w:t>
      </w:r>
      <w:r w:rsidR="00DA780C">
        <w:br/>
      </w:r>
      <w:r w:rsidRPr="00710E70">
        <w:t>lub podręczniki,</w:t>
      </w:r>
    </w:p>
    <w:p w14:paraId="10AB7DCE" w14:textId="77777777" w:rsidR="00DA780C" w:rsidRDefault="00710E70" w:rsidP="00E7367A">
      <w:pPr>
        <w:pStyle w:val="Akapitzlist"/>
        <w:numPr>
          <w:ilvl w:val="0"/>
          <w:numId w:val="60"/>
        </w:numPr>
        <w:spacing w:line="360" w:lineRule="auto"/>
        <w:jc w:val="both"/>
      </w:pPr>
      <w:r w:rsidRPr="00710E70">
        <w:t>opracowuje kryteria oceniania uczniów oraz sposób badania ich osiągnięć,</w:t>
      </w:r>
    </w:p>
    <w:p w14:paraId="41FC06E1" w14:textId="77777777" w:rsidR="00DA780C" w:rsidRDefault="00710E70" w:rsidP="00E7367A">
      <w:pPr>
        <w:pStyle w:val="Akapitzlist"/>
        <w:numPr>
          <w:ilvl w:val="0"/>
          <w:numId w:val="60"/>
        </w:numPr>
        <w:spacing w:line="360" w:lineRule="auto"/>
        <w:jc w:val="both"/>
      </w:pPr>
      <w:r w:rsidRPr="00710E70">
        <w:t>opiniuje przygotowywane w szkole autorskie programy nauczania,</w:t>
      </w:r>
    </w:p>
    <w:p w14:paraId="25B3E004" w14:textId="121B7249" w:rsidR="00710E70" w:rsidRPr="00710E70" w:rsidRDefault="00710E70" w:rsidP="00E7367A">
      <w:pPr>
        <w:pStyle w:val="Akapitzlist"/>
        <w:numPr>
          <w:ilvl w:val="0"/>
          <w:numId w:val="60"/>
        </w:numPr>
        <w:spacing w:line="360" w:lineRule="auto"/>
        <w:jc w:val="both"/>
      </w:pPr>
      <w:r w:rsidRPr="00710E70">
        <w:t>wymienia doświadczenia i organizuje lekcje koleżeńskie.</w:t>
      </w:r>
    </w:p>
    <w:p w14:paraId="5C99510E" w14:textId="77777777" w:rsidR="00DA780C" w:rsidRDefault="00710E70" w:rsidP="00E7367A">
      <w:pPr>
        <w:pStyle w:val="Akapitzlist"/>
        <w:numPr>
          <w:ilvl w:val="0"/>
          <w:numId w:val="59"/>
        </w:numPr>
        <w:spacing w:line="360" w:lineRule="auto"/>
        <w:ind w:left="426"/>
      </w:pPr>
      <w:r w:rsidRPr="00710E70">
        <w:t>Zespół wychowawczy:</w:t>
      </w:r>
    </w:p>
    <w:p w14:paraId="75DBCB18" w14:textId="77777777" w:rsidR="00DA780C" w:rsidRDefault="00710E70" w:rsidP="00E7367A">
      <w:pPr>
        <w:pStyle w:val="Akapitzlist"/>
        <w:numPr>
          <w:ilvl w:val="0"/>
          <w:numId w:val="61"/>
        </w:numPr>
        <w:spacing w:line="360" w:lineRule="auto"/>
      </w:pPr>
      <w:r w:rsidRPr="00710E70">
        <w:t>powołuje go każdorazowo dyrektor szkoły,</w:t>
      </w:r>
    </w:p>
    <w:p w14:paraId="7DD99DD1" w14:textId="77777777" w:rsidR="00DA780C" w:rsidRDefault="00710E70" w:rsidP="00E7367A">
      <w:pPr>
        <w:pStyle w:val="Akapitzlist"/>
        <w:numPr>
          <w:ilvl w:val="0"/>
          <w:numId w:val="61"/>
        </w:numPr>
        <w:spacing w:line="360" w:lineRule="auto"/>
      </w:pPr>
      <w:r w:rsidRPr="00710E70">
        <w:t>w skład zespołu wchodzą nauczyciele wychowawcy,</w:t>
      </w:r>
    </w:p>
    <w:p w14:paraId="5D3DB57D" w14:textId="77777777" w:rsidR="00DA780C" w:rsidRDefault="00710E70" w:rsidP="00E7367A">
      <w:pPr>
        <w:pStyle w:val="Akapitzlist"/>
        <w:numPr>
          <w:ilvl w:val="0"/>
          <w:numId w:val="61"/>
        </w:numPr>
        <w:spacing w:line="360" w:lineRule="auto"/>
        <w:jc w:val="both"/>
      </w:pPr>
      <w:r w:rsidRPr="00710E70">
        <w:t>zadaniem zespołu jest rozpoznanie, analiza i szukanie dróg rozwiązania problemów</w:t>
      </w:r>
      <w:r w:rsidR="00DA780C">
        <w:t xml:space="preserve"> </w:t>
      </w:r>
      <w:r w:rsidRPr="00710E70">
        <w:t>wychowawczych, które sprawiają uczniowie,</w:t>
      </w:r>
    </w:p>
    <w:p w14:paraId="5E8DEC52" w14:textId="50E015F6" w:rsidR="00710E70" w:rsidRPr="00710E70" w:rsidRDefault="00710E70" w:rsidP="00E7367A">
      <w:pPr>
        <w:pStyle w:val="Akapitzlist"/>
        <w:numPr>
          <w:ilvl w:val="0"/>
          <w:numId w:val="61"/>
        </w:numPr>
        <w:spacing w:line="360" w:lineRule="auto"/>
        <w:jc w:val="both"/>
      </w:pPr>
      <w:r w:rsidRPr="00710E70">
        <w:t>zespół może wnioskować o przeniesienie ucznia do równorzędnej klasy lub skreślenie w sytuacjach, w których nie skutkują zaproponowane inne działania wychowawcze.</w:t>
      </w:r>
    </w:p>
    <w:p w14:paraId="05AFDC09" w14:textId="309E6DC0" w:rsidR="00710E70" w:rsidRPr="00710E70" w:rsidRDefault="00710E70" w:rsidP="00E7367A">
      <w:pPr>
        <w:pStyle w:val="Akapitzlist"/>
        <w:numPr>
          <w:ilvl w:val="0"/>
          <w:numId w:val="59"/>
        </w:numPr>
        <w:spacing w:line="360" w:lineRule="auto"/>
        <w:ind w:left="426"/>
        <w:jc w:val="both"/>
      </w:pPr>
      <w:r w:rsidRPr="00710E70">
        <w:t xml:space="preserve">Zespoły problemowo-zadaniowe powołuje dyrektor szkoły na czas wykonania określonego zadania. </w:t>
      </w:r>
      <w:r w:rsidR="00DA780C">
        <w:br/>
      </w:r>
      <w:r w:rsidRPr="00710E70">
        <w:t xml:space="preserve">Po wykonaniu zadania zespół problemowy informuje radę pedagogiczną o efektach pracy.     </w:t>
      </w:r>
    </w:p>
    <w:p w14:paraId="4698FB5E" w14:textId="77777777" w:rsidR="00710E70" w:rsidRPr="00710E70" w:rsidRDefault="00710E70" w:rsidP="00E7367A">
      <w:pPr>
        <w:spacing w:line="360" w:lineRule="auto"/>
      </w:pPr>
    </w:p>
    <w:p w14:paraId="75F02487" w14:textId="77777777" w:rsidR="00710E70" w:rsidRPr="00710E70" w:rsidRDefault="00710E70" w:rsidP="00E7367A">
      <w:pPr>
        <w:spacing w:line="360" w:lineRule="auto"/>
        <w:jc w:val="center"/>
      </w:pPr>
      <w:r w:rsidRPr="00710E70">
        <w:t>§25</w:t>
      </w:r>
    </w:p>
    <w:p w14:paraId="18B65804" w14:textId="77777777" w:rsidR="00710E70" w:rsidRPr="00710E70" w:rsidRDefault="00710E70" w:rsidP="00E7367A">
      <w:pPr>
        <w:spacing w:line="360" w:lineRule="auto"/>
      </w:pPr>
    </w:p>
    <w:p w14:paraId="29C63E85" w14:textId="77777777" w:rsidR="00DA780C" w:rsidRDefault="00710E70" w:rsidP="00E7367A">
      <w:pPr>
        <w:pStyle w:val="Akapitzlist"/>
        <w:numPr>
          <w:ilvl w:val="0"/>
          <w:numId w:val="62"/>
        </w:numPr>
        <w:spacing w:line="360" w:lineRule="auto"/>
        <w:ind w:left="426"/>
        <w:jc w:val="both"/>
      </w:pPr>
      <w:r w:rsidRPr="00710E70">
        <w:t>Oddziałem opiekuje się nauczyciel wychowawca.</w:t>
      </w:r>
    </w:p>
    <w:p w14:paraId="29B95D0D" w14:textId="77777777" w:rsidR="00DA780C" w:rsidRDefault="00710E70" w:rsidP="00E7367A">
      <w:pPr>
        <w:pStyle w:val="Akapitzlist"/>
        <w:numPr>
          <w:ilvl w:val="0"/>
          <w:numId w:val="62"/>
        </w:numPr>
        <w:spacing w:line="360" w:lineRule="auto"/>
        <w:ind w:left="426"/>
        <w:jc w:val="both"/>
      </w:pPr>
      <w:r w:rsidRPr="00710E70">
        <w:t>Dla zapewnienia ciągłości i skuteczności pracy wychowawczej wskazane jest, aby nauczyciel wychowawca opiekował się danym oddziałem w ciągu całego etapu edukacyjnego.</w:t>
      </w:r>
    </w:p>
    <w:p w14:paraId="2370F3F3" w14:textId="77777777" w:rsidR="00DA780C" w:rsidRDefault="00710E70" w:rsidP="00E7367A">
      <w:pPr>
        <w:pStyle w:val="Akapitzlist"/>
        <w:numPr>
          <w:ilvl w:val="0"/>
          <w:numId w:val="62"/>
        </w:numPr>
        <w:spacing w:line="360" w:lineRule="auto"/>
        <w:ind w:left="426"/>
        <w:jc w:val="both"/>
      </w:pPr>
      <w:r w:rsidRPr="00710E70">
        <w:t>Formy spełniania zadań przez nauczyciela wychowawcę są dostosowane do wieku uczniów, ich potrzeb oraz warunków środowiskowych technikum.</w:t>
      </w:r>
    </w:p>
    <w:p w14:paraId="71968E42" w14:textId="77777777" w:rsidR="00DA780C" w:rsidRDefault="00710E70" w:rsidP="00E7367A">
      <w:pPr>
        <w:pStyle w:val="Akapitzlist"/>
        <w:numPr>
          <w:ilvl w:val="0"/>
          <w:numId w:val="62"/>
        </w:numPr>
        <w:spacing w:line="360" w:lineRule="auto"/>
        <w:ind w:left="426"/>
        <w:jc w:val="both"/>
      </w:pPr>
      <w:r w:rsidRPr="00710E70">
        <w:t>Wychowawca pełni swoją funkcję w stosunku do powierzonego mu oddziału do chwili ukończenia przez uczniów tej klasy technikum, chyba że rada rodziców złoży uzasadniony wniosek do dyrektora szkoły o zmianę wychowawcy lub sam nauczyciel wniesie stosowną prośbę o zmianę.</w:t>
      </w:r>
    </w:p>
    <w:p w14:paraId="7E507C69" w14:textId="77777777" w:rsidR="00DA780C" w:rsidRDefault="00710E70" w:rsidP="00E7367A">
      <w:pPr>
        <w:pStyle w:val="Akapitzlist"/>
        <w:numPr>
          <w:ilvl w:val="0"/>
          <w:numId w:val="62"/>
        </w:numPr>
        <w:spacing w:line="360" w:lineRule="auto"/>
        <w:ind w:left="426"/>
        <w:jc w:val="both"/>
      </w:pPr>
      <w:r w:rsidRPr="00710E70">
        <w:t>Zadaniem wychowawcy jest integracja oddziału oraz opieka nad nim, a w szczególności:</w:t>
      </w:r>
    </w:p>
    <w:p w14:paraId="69C0EC5E" w14:textId="77777777" w:rsidR="00DA780C" w:rsidRDefault="00710E70" w:rsidP="00E7367A">
      <w:pPr>
        <w:pStyle w:val="Akapitzlist"/>
        <w:numPr>
          <w:ilvl w:val="0"/>
          <w:numId w:val="63"/>
        </w:numPr>
        <w:spacing w:line="360" w:lineRule="auto"/>
        <w:jc w:val="both"/>
      </w:pPr>
      <w:r w:rsidRPr="00710E70">
        <w:t>przygotowanie ucznia do życia w rodzinie i społeczeństwie,</w:t>
      </w:r>
    </w:p>
    <w:p w14:paraId="7A9DD18A" w14:textId="77777777" w:rsidR="00DA780C" w:rsidRDefault="00710E70" w:rsidP="00E7367A">
      <w:pPr>
        <w:pStyle w:val="Akapitzlist"/>
        <w:numPr>
          <w:ilvl w:val="0"/>
          <w:numId w:val="63"/>
        </w:numPr>
        <w:spacing w:line="360" w:lineRule="auto"/>
        <w:jc w:val="both"/>
      </w:pPr>
      <w:r w:rsidRPr="00710E70">
        <w:t>tworzenie warunków wspomagających rozwój ucznia,</w:t>
      </w:r>
    </w:p>
    <w:p w14:paraId="6A979620" w14:textId="77777777" w:rsidR="00DA780C" w:rsidRDefault="00710E70" w:rsidP="00E7367A">
      <w:pPr>
        <w:pStyle w:val="Akapitzlist"/>
        <w:numPr>
          <w:ilvl w:val="0"/>
          <w:numId w:val="63"/>
        </w:numPr>
        <w:spacing w:line="360" w:lineRule="auto"/>
        <w:jc w:val="both"/>
      </w:pPr>
      <w:r w:rsidRPr="00710E70">
        <w:t>tworzenie dobrej atmosfery pracy w trakcie zajęć szkolnych,</w:t>
      </w:r>
    </w:p>
    <w:p w14:paraId="43A0A0E2" w14:textId="77777777" w:rsidR="00DA780C" w:rsidRDefault="00710E70" w:rsidP="00E7367A">
      <w:pPr>
        <w:pStyle w:val="Akapitzlist"/>
        <w:numPr>
          <w:ilvl w:val="0"/>
          <w:numId w:val="63"/>
        </w:numPr>
        <w:spacing w:line="360" w:lineRule="auto"/>
        <w:jc w:val="both"/>
      </w:pPr>
      <w:r w:rsidRPr="00710E70">
        <w:t>inspirowanie samopomocy koleżeńskiej,</w:t>
      </w:r>
    </w:p>
    <w:p w14:paraId="403DCB0D" w14:textId="1ABEAFBD" w:rsidR="00DA780C" w:rsidRDefault="00710E70" w:rsidP="00E7367A">
      <w:pPr>
        <w:pStyle w:val="Akapitzlist"/>
        <w:numPr>
          <w:ilvl w:val="0"/>
          <w:numId w:val="63"/>
        </w:numPr>
        <w:spacing w:line="360" w:lineRule="auto"/>
        <w:jc w:val="both"/>
      </w:pPr>
      <w:r w:rsidRPr="00710E70">
        <w:t>podejmowanie działań umożliwiających rozwiązywanie konfliktów w oddziale uczniów</w:t>
      </w:r>
      <w:r w:rsidR="00DA780C">
        <w:t xml:space="preserve"> </w:t>
      </w:r>
      <w:r w:rsidR="00DA780C">
        <w:br/>
      </w:r>
      <w:r w:rsidRPr="00710E70">
        <w:t>oraz pomiędzy uczniami a innymi członkami społeczności szkolnej,</w:t>
      </w:r>
    </w:p>
    <w:p w14:paraId="59D36E93" w14:textId="7ACDB24A" w:rsidR="00710E70" w:rsidRPr="00710E70" w:rsidRDefault="00710E70" w:rsidP="00E7367A">
      <w:pPr>
        <w:pStyle w:val="Akapitzlist"/>
        <w:numPr>
          <w:ilvl w:val="0"/>
          <w:numId w:val="63"/>
        </w:numPr>
        <w:spacing w:line="360" w:lineRule="auto"/>
        <w:jc w:val="both"/>
      </w:pPr>
      <w:r w:rsidRPr="00710E70">
        <w:lastRenderedPageBreak/>
        <w:t>informowanie uczniów o obowiązujących przepisach w szkole.</w:t>
      </w:r>
    </w:p>
    <w:p w14:paraId="204FA97B" w14:textId="77777777" w:rsidR="004E602A" w:rsidRDefault="00710E70" w:rsidP="00E7367A">
      <w:pPr>
        <w:pStyle w:val="Akapitzlist"/>
        <w:numPr>
          <w:ilvl w:val="0"/>
          <w:numId w:val="64"/>
        </w:numPr>
        <w:spacing w:line="360" w:lineRule="auto"/>
        <w:ind w:left="426"/>
        <w:jc w:val="both"/>
      </w:pPr>
      <w:r w:rsidRPr="00710E70">
        <w:t>Wychowawca w celu realizacji zadań, o których mowa w ust. 5 powinien:</w:t>
      </w:r>
    </w:p>
    <w:p w14:paraId="006C8EFB" w14:textId="7777777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zdiagnozować warunki życia i nauki swoich wychowanków,</w:t>
      </w:r>
    </w:p>
    <w:p w14:paraId="653ECB70" w14:textId="7777777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opracować wspólnie z uczniami plan pracy wychowawczej uwzględniający wychowanie prorodzinne,</w:t>
      </w:r>
    </w:p>
    <w:p w14:paraId="289DDB75" w14:textId="7777777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utrzymywać systematyczny i częsty kontakt z innymi nauczycielami w celu koordynacji oddziaływań wychowawczych,</w:t>
      </w:r>
    </w:p>
    <w:p w14:paraId="0CA08DAB" w14:textId="7777777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 xml:space="preserve">współpracować z rodzicami, włączając ich do rozwiązywania problemów wychowawczych, </w:t>
      </w:r>
    </w:p>
    <w:p w14:paraId="57865B38" w14:textId="7777777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współpracować z pedagogiem, pedagogiem specjalnym, psychologiem oraz poradnią psychologiczno</w:t>
      </w:r>
      <w:r w:rsidR="004E602A">
        <w:t>-</w:t>
      </w:r>
      <w:r w:rsidRPr="00710E70">
        <w:t>pedagogiczną,</w:t>
      </w:r>
    </w:p>
    <w:p w14:paraId="5836A0CA" w14:textId="7777777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śledzić postępy w nauce swoich wychowanków,</w:t>
      </w:r>
    </w:p>
    <w:p w14:paraId="2CFDB8E2" w14:textId="7777777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dbać o systematyczne uczęszczanie uczniów na zajęcia (kontrolowanie spełniania obowiązku nauki),</w:t>
      </w:r>
    </w:p>
    <w:p w14:paraId="1BFBFF03" w14:textId="2E6175F2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kształtować właściwe stosunki pomiędzy uczniami, opierając je na tolerancji i poszanowaniu godności osoby ludzkiej,</w:t>
      </w:r>
    </w:p>
    <w:p w14:paraId="18D38A4A" w14:textId="2D460B58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utrzymywać stały kontakt z rodzicami i opiekunami w sprawach postępu w nauce i zachowania ucznia,</w:t>
      </w:r>
      <w:r w:rsidR="0053108F" w:rsidRPr="0053108F">
        <w:t xml:space="preserve"> </w:t>
      </w:r>
      <w:r w:rsidR="0053108F" w:rsidRPr="0053108F">
        <w:rPr>
          <w:color w:val="EE0000"/>
        </w:rPr>
        <w:t>poprzez dodanie wpisu w dzienniku elektronicznym w zakresie kontaktu z rodzicem</w:t>
      </w:r>
      <w:r w:rsidR="0053108F" w:rsidRPr="0053108F">
        <w:t>,</w:t>
      </w:r>
    </w:p>
    <w:p w14:paraId="648389E8" w14:textId="719C35FD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 xml:space="preserve">powiadamiać w formie spotkania z rodzicami, pisemnie lub w postaci komunikatu w e-dzienniku </w:t>
      </w:r>
      <w:r w:rsidR="004E602A">
        <w:br/>
      </w:r>
      <w:r w:rsidRPr="00710E70">
        <w:t>o przewidywanej dla ucznia śródrocznej /rocznej ocenie niedostatecznej na dwa tygodnie przed zakończeniem okresu klasyfikacji,</w:t>
      </w:r>
    </w:p>
    <w:p w14:paraId="1BA5900B" w14:textId="30D528A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 xml:space="preserve">na dwa tygodnie przed posiedzeniem klasyfikacyjnym powiadomić ucznia o przewidywanych </w:t>
      </w:r>
      <w:r w:rsidR="004E602A">
        <w:br/>
      </w:r>
      <w:r w:rsidRPr="00710E70">
        <w:t>dla niego ocenach śródrocznych /rocznych poprzez wpis do e-dziennika,</w:t>
      </w:r>
    </w:p>
    <w:p w14:paraId="7573E51D" w14:textId="7777777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uczestniczyć w zebraniach informacyjnych dla rodziców i wywiadówkach,</w:t>
      </w:r>
    </w:p>
    <w:p w14:paraId="445EA34C" w14:textId="77777777" w:rsidR="004E602A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współpracować z nauczycielami uczącymi w jego oddziale,</w:t>
      </w:r>
    </w:p>
    <w:p w14:paraId="2159AEDC" w14:textId="0631ED06" w:rsidR="00710E70" w:rsidRPr="00710E70" w:rsidRDefault="00710E70" w:rsidP="00E7367A">
      <w:pPr>
        <w:pStyle w:val="Akapitzlist"/>
        <w:numPr>
          <w:ilvl w:val="0"/>
          <w:numId w:val="65"/>
        </w:numPr>
        <w:spacing w:line="360" w:lineRule="auto"/>
        <w:jc w:val="both"/>
      </w:pPr>
      <w:r w:rsidRPr="00710E70">
        <w:t>uczestniczyć w sytuacjach ważnych dla uczniów oddziału, ujętych w planie pracy wychowawczej, planie pracy szkoły oraz kalendarzu imprez szkolnych, w których uczestniczą wychowankowie.</w:t>
      </w:r>
    </w:p>
    <w:p w14:paraId="03DF63B0" w14:textId="77777777" w:rsidR="004E602A" w:rsidRDefault="00710E70" w:rsidP="00E7367A">
      <w:pPr>
        <w:pStyle w:val="Akapitzlist"/>
        <w:numPr>
          <w:ilvl w:val="0"/>
          <w:numId w:val="66"/>
        </w:numPr>
        <w:spacing w:line="360" w:lineRule="auto"/>
        <w:ind w:left="426"/>
        <w:jc w:val="both"/>
      </w:pPr>
      <w:r w:rsidRPr="00710E70">
        <w:t>Wychowawca prowadzi określoną przepisami dokumentację pracy dydaktyczno</w:t>
      </w:r>
      <w:r w:rsidR="004E602A">
        <w:t>-</w:t>
      </w:r>
      <w:r w:rsidRPr="00710E70">
        <w:t>wychowawczej   (dzienniki, arkusze ocen, świadectwa szkolne).</w:t>
      </w:r>
    </w:p>
    <w:p w14:paraId="7B6D3B46" w14:textId="1454E4E9" w:rsidR="00710E70" w:rsidRPr="00710E70" w:rsidRDefault="00710E70" w:rsidP="00E7367A">
      <w:pPr>
        <w:pStyle w:val="Akapitzlist"/>
        <w:numPr>
          <w:ilvl w:val="0"/>
          <w:numId w:val="66"/>
        </w:numPr>
        <w:spacing w:line="360" w:lineRule="auto"/>
        <w:ind w:left="426"/>
        <w:jc w:val="both"/>
      </w:pPr>
      <w:r w:rsidRPr="00710E70">
        <w:t>Wychowawca ma prawo korzystać w swej pracy z pomocy merytorycznej i metodycznej ze strony pedagoga, pedagoga specjalnego, psychologa, poradni psychologiczno</w:t>
      </w:r>
      <w:r w:rsidR="004E602A">
        <w:t>-</w:t>
      </w:r>
      <w:r w:rsidRPr="00710E70">
        <w:t>pedagogicznej oraz ośrodków doskonalenia nauczycieli.</w:t>
      </w:r>
    </w:p>
    <w:p w14:paraId="125D5206" w14:textId="77777777" w:rsidR="00710E70" w:rsidRPr="00710E70" w:rsidRDefault="00710E70" w:rsidP="00E7367A">
      <w:pPr>
        <w:spacing w:line="360" w:lineRule="auto"/>
      </w:pPr>
    </w:p>
    <w:p w14:paraId="212071BF" w14:textId="77777777" w:rsidR="00710E70" w:rsidRPr="00710E70" w:rsidRDefault="00710E70" w:rsidP="00E7367A">
      <w:pPr>
        <w:spacing w:line="360" w:lineRule="auto"/>
        <w:jc w:val="center"/>
      </w:pPr>
      <w:r w:rsidRPr="00710E70">
        <w:t>§26</w:t>
      </w:r>
    </w:p>
    <w:p w14:paraId="74B85D63" w14:textId="77777777" w:rsidR="00710E70" w:rsidRPr="00710E70" w:rsidRDefault="00710E70" w:rsidP="00E7367A">
      <w:pPr>
        <w:spacing w:line="360" w:lineRule="auto"/>
      </w:pPr>
    </w:p>
    <w:p w14:paraId="52E67863" w14:textId="77777777" w:rsidR="004E602A" w:rsidRDefault="00710E70" w:rsidP="00E7367A">
      <w:pPr>
        <w:pStyle w:val="Akapitzlist"/>
        <w:numPr>
          <w:ilvl w:val="0"/>
          <w:numId w:val="67"/>
        </w:numPr>
        <w:spacing w:line="360" w:lineRule="auto"/>
        <w:ind w:left="426"/>
        <w:jc w:val="both"/>
      </w:pPr>
      <w:r w:rsidRPr="00710E70">
        <w:t>Pedagog szkolny:</w:t>
      </w:r>
    </w:p>
    <w:p w14:paraId="37A3F5E3" w14:textId="77777777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dokonuje rzetelnej oceny sytuacji wychowawczej w szkole,</w:t>
      </w:r>
    </w:p>
    <w:p w14:paraId="7047FE4B" w14:textId="77777777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dba o realizację obowiązku nauki przez uczniów,</w:t>
      </w:r>
    </w:p>
    <w:p w14:paraId="383C808C" w14:textId="77777777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diagnozuje środowisko ucznia,</w:t>
      </w:r>
    </w:p>
    <w:p w14:paraId="2060718C" w14:textId="77777777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lastRenderedPageBreak/>
        <w:t>koordynuje pracami z zakresu orientacji zawodowej i udziela pomocy uczniom w prawidłowym wyborze zawodu,</w:t>
      </w:r>
    </w:p>
    <w:p w14:paraId="51DC25FF" w14:textId="77777777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kontaktuje się z rodzicami i pomaga w rozwiązywaniu trudności wychowawczych,</w:t>
      </w:r>
    </w:p>
    <w:p w14:paraId="3FA5F9E8" w14:textId="4D7F75C4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współpracuje z organizacjami młodzieżowymi w zakresie wspólnego oddziaływania na uczniów wymagających szczególnej pomocy wychowawczej,</w:t>
      </w:r>
    </w:p>
    <w:p w14:paraId="08E1CA5C" w14:textId="77777777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wspiera nauczycieli i rodziców w działaniach wyrównujących szanse edukacyjne ucznia,</w:t>
      </w:r>
    </w:p>
    <w:p w14:paraId="3D73AD06" w14:textId="77777777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uczestniczy w planowaniu pracy szkoły,</w:t>
      </w:r>
    </w:p>
    <w:p w14:paraId="32574761" w14:textId="77777777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współpracuje z zespołem wychowawców i indywidualnymi nauczycielami,</w:t>
      </w:r>
    </w:p>
    <w:p w14:paraId="32EBDE1C" w14:textId="77777777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współpracuje z organizacjami szkolnymi,</w:t>
      </w:r>
    </w:p>
    <w:p w14:paraId="00430306" w14:textId="06AFE228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podejmuje działania wychowawcze i profilaktyczne wynikające z programu wychowawczo</w:t>
      </w:r>
      <w:r w:rsidR="004E602A">
        <w:t>-</w:t>
      </w:r>
      <w:r w:rsidRPr="00710E70">
        <w:t>profilaktycznego,</w:t>
      </w:r>
    </w:p>
    <w:p w14:paraId="7CC1F6F3" w14:textId="658B5FDB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 xml:space="preserve">planuje zadania i koordynuje zadaniami realizowane przez szkołę na rzecz uczniów, rodziców </w:t>
      </w:r>
      <w:r w:rsidR="004E602A">
        <w:br/>
      </w:r>
      <w:r w:rsidRPr="00710E70">
        <w:t xml:space="preserve">i nauczycieli w zakresie wyboru przez uczniów kierunku kształcenia i zawodu, w przypadku, </w:t>
      </w:r>
      <w:r w:rsidR="005E3B78">
        <w:br/>
      </w:r>
      <w:r w:rsidRPr="00710E70">
        <w:t>gdy w szkole nie jest zatrudniony doradca zawodowy,</w:t>
      </w:r>
    </w:p>
    <w:p w14:paraId="534BE82B" w14:textId="1865B8CA" w:rsidR="004E602A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działa na rzecz organizowania opieki i pomocy materialnej uczniom znajdującym się w trudnej sytuacji życiowej,</w:t>
      </w:r>
    </w:p>
    <w:p w14:paraId="5236D11F" w14:textId="5234EBEE" w:rsidR="00710E70" w:rsidRPr="00710E70" w:rsidRDefault="00710E70" w:rsidP="00E7367A">
      <w:pPr>
        <w:pStyle w:val="Akapitzlist"/>
        <w:numPr>
          <w:ilvl w:val="0"/>
          <w:numId w:val="68"/>
        </w:numPr>
        <w:spacing w:line="360" w:lineRule="auto"/>
        <w:jc w:val="both"/>
      </w:pPr>
      <w:r w:rsidRPr="00710E70">
        <w:t>szczegółowy zakres obowiązków, zadań i czynności pedagoga szkolnego określają odrębne przepisy o charakterze wewnętrznym.</w:t>
      </w:r>
    </w:p>
    <w:p w14:paraId="1C017D7D" w14:textId="77777777" w:rsidR="00710E70" w:rsidRPr="00710E70" w:rsidRDefault="00710E70" w:rsidP="00E7367A">
      <w:pPr>
        <w:spacing w:line="360" w:lineRule="auto"/>
      </w:pPr>
    </w:p>
    <w:p w14:paraId="0037D51E" w14:textId="77777777" w:rsidR="00710E70" w:rsidRPr="00710E70" w:rsidRDefault="00710E70" w:rsidP="00E7367A">
      <w:pPr>
        <w:spacing w:line="360" w:lineRule="auto"/>
        <w:jc w:val="center"/>
      </w:pPr>
      <w:r w:rsidRPr="00710E70">
        <w:t>§27</w:t>
      </w:r>
    </w:p>
    <w:p w14:paraId="78F795EB" w14:textId="77777777" w:rsidR="00710E70" w:rsidRPr="00710E70" w:rsidRDefault="00710E70" w:rsidP="00E7367A">
      <w:pPr>
        <w:spacing w:line="360" w:lineRule="auto"/>
      </w:pPr>
    </w:p>
    <w:p w14:paraId="03C8E433" w14:textId="77777777" w:rsidR="005E3B78" w:rsidRDefault="00710E70" w:rsidP="00E7367A">
      <w:pPr>
        <w:pStyle w:val="Akapitzlist"/>
        <w:numPr>
          <w:ilvl w:val="0"/>
          <w:numId w:val="69"/>
        </w:numPr>
        <w:spacing w:line="360" w:lineRule="auto"/>
        <w:ind w:left="426"/>
        <w:jc w:val="both"/>
      </w:pPr>
      <w:r w:rsidRPr="00710E70">
        <w:t>Pedagog specjalny:</w:t>
      </w:r>
    </w:p>
    <w:p w14:paraId="17F5CAD3" w14:textId="77777777" w:rsidR="005E3B78" w:rsidRDefault="00710E70" w:rsidP="00E7367A">
      <w:pPr>
        <w:pStyle w:val="Akapitzlist"/>
        <w:numPr>
          <w:ilvl w:val="0"/>
          <w:numId w:val="70"/>
        </w:numPr>
        <w:spacing w:line="360" w:lineRule="auto"/>
        <w:jc w:val="both"/>
      </w:pPr>
      <w:r w:rsidRPr="00710E70">
        <w:t>współpracuje z nauczycielami, wychowawcami grup wychowawczych lub innymi specjalistami, rodzicami oraz uczniami w:</w:t>
      </w:r>
    </w:p>
    <w:p w14:paraId="0DA91944" w14:textId="77777777" w:rsidR="005E3B78" w:rsidRDefault="00710E70" w:rsidP="00E7367A">
      <w:pPr>
        <w:pStyle w:val="Akapitzlist"/>
        <w:numPr>
          <w:ilvl w:val="0"/>
          <w:numId w:val="71"/>
        </w:numPr>
        <w:spacing w:line="360" w:lineRule="auto"/>
        <w:jc w:val="both"/>
      </w:pPr>
      <w:r w:rsidRPr="00710E70">
        <w:t>rekomendowaniu dyrektorowi szkoły lub placówki do realizacji działań w zakresie zapewnienia aktywnego i pełnego uczestnictwa uczniów w życiu szkoły i placówki,</w:t>
      </w:r>
    </w:p>
    <w:p w14:paraId="5B38F502" w14:textId="77777777" w:rsidR="005E3B78" w:rsidRDefault="00710E70" w:rsidP="00E7367A">
      <w:pPr>
        <w:pStyle w:val="Akapitzlist"/>
        <w:numPr>
          <w:ilvl w:val="0"/>
          <w:numId w:val="71"/>
        </w:numPr>
        <w:spacing w:line="360" w:lineRule="auto"/>
        <w:jc w:val="both"/>
      </w:pPr>
      <w:r w:rsidRPr="00710E70"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i placówki,</w:t>
      </w:r>
    </w:p>
    <w:p w14:paraId="1600820A" w14:textId="77777777" w:rsidR="005E3B78" w:rsidRDefault="00710E70" w:rsidP="00E7367A">
      <w:pPr>
        <w:pStyle w:val="Akapitzlist"/>
        <w:numPr>
          <w:ilvl w:val="0"/>
          <w:numId w:val="71"/>
        </w:numPr>
        <w:spacing w:line="360" w:lineRule="auto"/>
        <w:jc w:val="both"/>
      </w:pPr>
      <w:r w:rsidRPr="00710E70">
        <w:t>rozwiązywaniu problemów dydaktycznych i wychowawczych uczniów,</w:t>
      </w:r>
    </w:p>
    <w:p w14:paraId="060178B9" w14:textId="2D544C51" w:rsidR="00710E70" w:rsidRPr="00710E70" w:rsidRDefault="00710E70" w:rsidP="00E7367A">
      <w:pPr>
        <w:pStyle w:val="Akapitzlist"/>
        <w:numPr>
          <w:ilvl w:val="0"/>
          <w:numId w:val="71"/>
        </w:numPr>
        <w:spacing w:line="360" w:lineRule="auto"/>
        <w:jc w:val="both"/>
      </w:pPr>
      <w:r w:rsidRPr="00710E70"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ucznia,</w:t>
      </w:r>
    </w:p>
    <w:p w14:paraId="136129E8" w14:textId="77777777" w:rsidR="005E3B78" w:rsidRDefault="00710E70" w:rsidP="00E7367A">
      <w:pPr>
        <w:pStyle w:val="Akapitzlist"/>
        <w:numPr>
          <w:ilvl w:val="0"/>
          <w:numId w:val="70"/>
        </w:numPr>
        <w:spacing w:line="360" w:lineRule="auto"/>
        <w:jc w:val="both"/>
      </w:pPr>
      <w:r w:rsidRPr="00710E70">
        <w:lastRenderedPageBreak/>
        <w:t>współpracuje z zespołem w zakresie opracowania i realizacji indywidualnego programu edukacyjno-terapeutycznego ucznia posiadającego orzeczenie o potrzebie kształcenia specjalnego, w tym zapewnienia mu pomocy psychologiczno-pedagogicznej,</w:t>
      </w:r>
    </w:p>
    <w:p w14:paraId="5DC354E8" w14:textId="77777777" w:rsidR="005E3B78" w:rsidRDefault="00710E70" w:rsidP="00E7367A">
      <w:pPr>
        <w:pStyle w:val="Akapitzlist"/>
        <w:numPr>
          <w:ilvl w:val="0"/>
          <w:numId w:val="70"/>
        </w:numPr>
        <w:spacing w:line="360" w:lineRule="auto"/>
        <w:jc w:val="both"/>
      </w:pPr>
      <w:r w:rsidRPr="00710E70">
        <w:t>wspiera nauczycieli, wychowawców grup wychowawczych i innych specjalistów w:</w:t>
      </w:r>
    </w:p>
    <w:p w14:paraId="52B8FB0D" w14:textId="4E5F5ECA" w:rsidR="005E3B78" w:rsidRDefault="00710E70" w:rsidP="00E7367A">
      <w:pPr>
        <w:pStyle w:val="Akapitzlist"/>
        <w:numPr>
          <w:ilvl w:val="0"/>
          <w:numId w:val="72"/>
        </w:numPr>
        <w:spacing w:line="360" w:lineRule="auto"/>
        <w:jc w:val="both"/>
      </w:pPr>
      <w:r w:rsidRPr="00710E70">
        <w:t xml:space="preserve">rozpoznawaniu przyczyn niepowodzeń edukacyjnych uczniów lub trudności </w:t>
      </w:r>
      <w:r w:rsidR="005E3B78">
        <w:br/>
      </w:r>
      <w:r w:rsidRPr="00710E70">
        <w:t xml:space="preserve">w ich funkcjonowaniu, w tym barier i ograniczeń utrudniających funkcjonowanie ucznia i jego uczestnictwo w życiu szkoły lub placówki, </w:t>
      </w:r>
    </w:p>
    <w:p w14:paraId="1730D257" w14:textId="77777777" w:rsidR="005E3B78" w:rsidRDefault="00710E70" w:rsidP="00E7367A">
      <w:pPr>
        <w:pStyle w:val="Akapitzlist"/>
        <w:numPr>
          <w:ilvl w:val="0"/>
          <w:numId w:val="72"/>
        </w:numPr>
        <w:spacing w:line="360" w:lineRule="auto"/>
        <w:jc w:val="both"/>
      </w:pPr>
      <w:r w:rsidRPr="00710E70">
        <w:t xml:space="preserve">udzielaniu pomocy psychologiczno-pedagogicznej w bezpośredniej pracy z uczniem, </w:t>
      </w:r>
    </w:p>
    <w:p w14:paraId="0CF86D43" w14:textId="0419019C" w:rsidR="005E3B78" w:rsidRDefault="00710E70" w:rsidP="00E7367A">
      <w:pPr>
        <w:pStyle w:val="Akapitzlist"/>
        <w:numPr>
          <w:ilvl w:val="0"/>
          <w:numId w:val="72"/>
        </w:numPr>
        <w:spacing w:line="360" w:lineRule="auto"/>
        <w:jc w:val="both"/>
      </w:pPr>
      <w:r w:rsidRPr="00710E70">
        <w:t xml:space="preserve">dostosowaniu sposobów i metod pracy do indywidualnych potrzeb rozwojowych  </w:t>
      </w:r>
      <w:r w:rsidR="005E3B78">
        <w:br/>
      </w:r>
      <w:r w:rsidRPr="00710E70">
        <w:t>i edukacyjnych ucznia oraz jego możliwości psychofizycznych,</w:t>
      </w:r>
    </w:p>
    <w:p w14:paraId="7A089B04" w14:textId="5225BE0A" w:rsidR="00710E70" w:rsidRPr="00710E70" w:rsidRDefault="00710E70" w:rsidP="00E7367A">
      <w:pPr>
        <w:pStyle w:val="Akapitzlist"/>
        <w:numPr>
          <w:ilvl w:val="0"/>
          <w:numId w:val="72"/>
        </w:numPr>
        <w:spacing w:line="360" w:lineRule="auto"/>
        <w:jc w:val="both"/>
      </w:pPr>
      <w:r w:rsidRPr="00710E70">
        <w:t>doborze metod, form kształcenia i środków dydaktycznych do potrzeb uczniów,</w:t>
      </w:r>
    </w:p>
    <w:p w14:paraId="387ACC32" w14:textId="77777777" w:rsidR="005E3B78" w:rsidRDefault="00710E70" w:rsidP="00E7367A">
      <w:pPr>
        <w:pStyle w:val="Akapitzlist"/>
        <w:numPr>
          <w:ilvl w:val="0"/>
          <w:numId w:val="70"/>
        </w:numPr>
        <w:spacing w:line="360" w:lineRule="auto"/>
        <w:jc w:val="both"/>
      </w:pPr>
      <w:r w:rsidRPr="00710E70">
        <w:t xml:space="preserve">udziela pomocy psychologiczno-pedagogicznej uczniom, rodzicom uczniów i nauczycielom, </w:t>
      </w:r>
    </w:p>
    <w:p w14:paraId="2D0B43B6" w14:textId="77777777" w:rsidR="005E3B78" w:rsidRDefault="00710E70" w:rsidP="00E7367A">
      <w:pPr>
        <w:pStyle w:val="Akapitzlist"/>
        <w:numPr>
          <w:ilvl w:val="0"/>
          <w:numId w:val="70"/>
        </w:numPr>
        <w:spacing w:line="360" w:lineRule="auto"/>
        <w:jc w:val="both"/>
      </w:pPr>
      <w:r w:rsidRPr="00710E70">
        <w:t>współpracuje, w zależności od potrzeb, z innymi podmiotami:</w:t>
      </w:r>
    </w:p>
    <w:p w14:paraId="5BAB258B" w14:textId="77777777" w:rsidR="005E3B78" w:rsidRDefault="00710E70" w:rsidP="00E7367A">
      <w:pPr>
        <w:pStyle w:val="Akapitzlist"/>
        <w:numPr>
          <w:ilvl w:val="0"/>
          <w:numId w:val="73"/>
        </w:numPr>
        <w:spacing w:line="360" w:lineRule="auto"/>
        <w:jc w:val="both"/>
      </w:pPr>
      <w:r w:rsidRPr="00710E70">
        <w:t xml:space="preserve">poradniami psychologiczno-pedagogicznymi, w tym poradniami specjalistycznymi,                                                                                                           </w:t>
      </w:r>
    </w:p>
    <w:p w14:paraId="43CB2605" w14:textId="77777777" w:rsidR="005E3B78" w:rsidRDefault="00710E70" w:rsidP="00E7367A">
      <w:pPr>
        <w:pStyle w:val="Akapitzlist"/>
        <w:numPr>
          <w:ilvl w:val="0"/>
          <w:numId w:val="73"/>
        </w:numPr>
        <w:spacing w:line="360" w:lineRule="auto"/>
        <w:jc w:val="both"/>
      </w:pPr>
      <w:r w:rsidRPr="00710E70">
        <w:t>placówkami doskonalenia nauczycieli,</w:t>
      </w:r>
    </w:p>
    <w:p w14:paraId="574AB882" w14:textId="77777777" w:rsidR="005E3B78" w:rsidRDefault="00710E70" w:rsidP="00E7367A">
      <w:pPr>
        <w:pStyle w:val="Akapitzlist"/>
        <w:numPr>
          <w:ilvl w:val="0"/>
          <w:numId w:val="73"/>
        </w:numPr>
        <w:spacing w:line="360" w:lineRule="auto"/>
        <w:jc w:val="both"/>
      </w:pPr>
      <w:r w:rsidRPr="00710E70">
        <w:t xml:space="preserve">przedszkolami, szkołami i placówkami,                                                              </w:t>
      </w:r>
    </w:p>
    <w:p w14:paraId="140D6254" w14:textId="77777777" w:rsidR="005E3B78" w:rsidRDefault="00710E70" w:rsidP="00E7367A">
      <w:pPr>
        <w:pStyle w:val="Akapitzlist"/>
        <w:numPr>
          <w:ilvl w:val="0"/>
          <w:numId w:val="73"/>
        </w:numPr>
        <w:spacing w:line="360" w:lineRule="auto"/>
        <w:jc w:val="both"/>
      </w:pPr>
      <w:r w:rsidRPr="00710E70">
        <w:t xml:space="preserve">organizacjami pozarządowymi oraz innymi instytucjami i podmiotami działającymi                      na rzecz rodziny, dzieci i młodzieży,                                               </w:t>
      </w:r>
    </w:p>
    <w:p w14:paraId="41D523AA" w14:textId="77777777" w:rsidR="005E3B78" w:rsidRDefault="00710E70" w:rsidP="00E7367A">
      <w:pPr>
        <w:pStyle w:val="Akapitzlist"/>
        <w:numPr>
          <w:ilvl w:val="0"/>
          <w:numId w:val="73"/>
        </w:numPr>
        <w:spacing w:line="360" w:lineRule="auto"/>
        <w:jc w:val="both"/>
      </w:pPr>
      <w:r w:rsidRPr="00710E70">
        <w:t xml:space="preserve">dyrektorem szkoły, kierownikiem internatu, nauczycielami i wychowawcami internatu,                                                                                                                    </w:t>
      </w:r>
    </w:p>
    <w:p w14:paraId="42AE257D" w14:textId="77777777" w:rsidR="005E3B78" w:rsidRDefault="00710E70" w:rsidP="00E7367A">
      <w:pPr>
        <w:pStyle w:val="Akapitzlist"/>
        <w:numPr>
          <w:ilvl w:val="0"/>
          <w:numId w:val="73"/>
        </w:numPr>
        <w:spacing w:line="360" w:lineRule="auto"/>
        <w:jc w:val="both"/>
      </w:pPr>
      <w:r w:rsidRPr="00710E70">
        <w:t xml:space="preserve">pielęgniarką szkolną,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1A2C55" w14:textId="77777777" w:rsidR="005E3B78" w:rsidRDefault="00710E70" w:rsidP="00E7367A">
      <w:pPr>
        <w:pStyle w:val="Akapitzlist"/>
        <w:numPr>
          <w:ilvl w:val="0"/>
          <w:numId w:val="73"/>
        </w:numPr>
        <w:spacing w:line="360" w:lineRule="auto"/>
        <w:jc w:val="both"/>
      </w:pPr>
      <w:r w:rsidRPr="00710E70">
        <w:t xml:space="preserve">pracownikiem socjalnym,                                                                                            </w:t>
      </w:r>
    </w:p>
    <w:p w14:paraId="54514438" w14:textId="77777777" w:rsidR="005E3B78" w:rsidRDefault="00710E70" w:rsidP="00E7367A">
      <w:pPr>
        <w:pStyle w:val="Akapitzlist"/>
        <w:numPr>
          <w:ilvl w:val="0"/>
          <w:numId w:val="73"/>
        </w:numPr>
        <w:spacing w:line="360" w:lineRule="auto"/>
        <w:jc w:val="both"/>
      </w:pPr>
      <w:r w:rsidRPr="00710E70">
        <w:t xml:space="preserve">asystentem rodziny,                                                                                                              </w:t>
      </w:r>
    </w:p>
    <w:p w14:paraId="6426C96D" w14:textId="6982A718" w:rsidR="00710E70" w:rsidRPr="00710E70" w:rsidRDefault="00710E70" w:rsidP="00E7367A">
      <w:pPr>
        <w:pStyle w:val="Akapitzlist"/>
        <w:numPr>
          <w:ilvl w:val="0"/>
          <w:numId w:val="73"/>
        </w:numPr>
        <w:spacing w:line="360" w:lineRule="auto"/>
        <w:jc w:val="both"/>
      </w:pPr>
      <w:r w:rsidRPr="00710E70">
        <w:t>kuratorem sądowym,</w:t>
      </w:r>
    </w:p>
    <w:p w14:paraId="3F0A455F" w14:textId="11893006" w:rsidR="00710E70" w:rsidRPr="00710E70" w:rsidRDefault="00710E70" w:rsidP="00E7367A">
      <w:pPr>
        <w:pStyle w:val="Akapitzlist"/>
        <w:numPr>
          <w:ilvl w:val="0"/>
          <w:numId w:val="70"/>
        </w:numPr>
        <w:spacing w:line="360" w:lineRule="auto"/>
      </w:pPr>
      <w:r w:rsidRPr="00710E70">
        <w:t>przedstawia radzie pedagogicznej propozycje w zakresie doskonalenia zawodowego nauczycieli szkoły lub placówki.</w:t>
      </w:r>
    </w:p>
    <w:p w14:paraId="08142123" w14:textId="77777777" w:rsidR="00710E70" w:rsidRPr="00710E70" w:rsidRDefault="00710E70" w:rsidP="00E7367A">
      <w:pPr>
        <w:spacing w:line="360" w:lineRule="auto"/>
      </w:pPr>
    </w:p>
    <w:p w14:paraId="0747E41B" w14:textId="77777777" w:rsidR="00710E70" w:rsidRPr="00710E70" w:rsidRDefault="00710E70" w:rsidP="00E7367A">
      <w:pPr>
        <w:spacing w:line="360" w:lineRule="auto"/>
        <w:jc w:val="center"/>
      </w:pPr>
      <w:r w:rsidRPr="00710E70">
        <w:t>§28</w:t>
      </w:r>
    </w:p>
    <w:p w14:paraId="6C068F9C" w14:textId="77777777" w:rsidR="00710E70" w:rsidRPr="00710E70" w:rsidRDefault="00710E70" w:rsidP="00E7367A">
      <w:pPr>
        <w:spacing w:line="360" w:lineRule="auto"/>
      </w:pPr>
    </w:p>
    <w:p w14:paraId="02C4AB22" w14:textId="77777777" w:rsidR="00AC30C5" w:rsidRDefault="00710E70" w:rsidP="00E7367A">
      <w:pPr>
        <w:pStyle w:val="Akapitzlist"/>
        <w:numPr>
          <w:ilvl w:val="0"/>
          <w:numId w:val="74"/>
        </w:numPr>
        <w:spacing w:line="360" w:lineRule="auto"/>
        <w:ind w:left="426"/>
      </w:pPr>
      <w:r w:rsidRPr="00710E70">
        <w:t>Psycholog:</w:t>
      </w:r>
    </w:p>
    <w:p w14:paraId="54239AEF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 xml:space="preserve">rozpoznaje indywidualne potrzeby uczniów oraz analizuje przyczyny niepowodzeń szkolnych,                                                                                                  </w:t>
      </w:r>
    </w:p>
    <w:p w14:paraId="3EE84D0C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>określa formy i sposoby udzielania uczniom, w tym uczniom z wybitnymi uzdolnieniami, pomocy psychologiczno-pedagogicznej, odpowiednio do rozpoznanych potrzeb,</w:t>
      </w:r>
    </w:p>
    <w:p w14:paraId="7D049BD8" w14:textId="34DB993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 xml:space="preserve">organizuje i prowadzi różne formy pomocy psychologiczno-pedagogicznej dla uczniów, rodziców </w:t>
      </w:r>
      <w:r w:rsidR="00AC30C5">
        <w:br/>
      </w:r>
      <w:r w:rsidRPr="00710E70">
        <w:t>i nauczycieli,</w:t>
      </w:r>
    </w:p>
    <w:p w14:paraId="7D1A6D68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>podejmuje działania wychowawcze i profilaktyczne wynikające z programu wychowawczo</w:t>
      </w:r>
      <w:r w:rsidR="00AC30C5">
        <w:t>-</w:t>
      </w:r>
      <w:r w:rsidRPr="00710E70">
        <w:t>profilaktycznego szkoły w stosunku do uczniów, z udziałem rodziców i nauczycieli,</w:t>
      </w:r>
    </w:p>
    <w:p w14:paraId="3B196525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lastRenderedPageBreak/>
        <w:t>wspiera działania wychowawcze i opiekuńcze nauczycieli, wynikające z programu wychowawczo-profilaktycznego,</w:t>
      </w:r>
    </w:p>
    <w:p w14:paraId="1BAD89E3" w14:textId="2C7878AC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 xml:space="preserve">planuje i koordynuje zadania realizowane przez szkołę na rzecz uczniów, rodziców i nauczycieli </w:t>
      </w:r>
      <w:r w:rsidR="00AC30C5">
        <w:br/>
      </w:r>
      <w:r w:rsidRPr="00710E70">
        <w:t>w zakresie wyboru przez uczniów kierunku kształcenia,</w:t>
      </w:r>
    </w:p>
    <w:p w14:paraId="12AD6A6A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>działa na rzecz zorganizowania opieki i pomocy materialnej uczniom znajdującym się w trudnej sytuacji życiowej,</w:t>
      </w:r>
    </w:p>
    <w:p w14:paraId="53BE54DA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>udziela różnych form pomocy psychologicznej i pedagogicznej uczniom realizującym indywidualny program lub tok nauki,</w:t>
      </w:r>
    </w:p>
    <w:p w14:paraId="66C2A207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>współdziała w opracowaniu programu wychowawczo - profilaktycznego szkoły i jego ewaluacji,</w:t>
      </w:r>
    </w:p>
    <w:p w14:paraId="53C91AF5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>wspiera działania wychowawcze i profilaktyczne nauczycieli i wychowawców internatu, wynikające z programu wychowawczo-profilaktycznego szkoły i regulaminu internatu,</w:t>
      </w:r>
    </w:p>
    <w:p w14:paraId="09BFE5C5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>organizuje różne formy terapii uczniom niedostosowanym społecznie,</w:t>
      </w:r>
    </w:p>
    <w:p w14:paraId="5C44185C" w14:textId="45D01419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>współdziała z poradniami psychologiczno</w:t>
      </w:r>
      <w:r w:rsidR="00AC30C5">
        <w:t>-</w:t>
      </w:r>
      <w:r w:rsidRPr="00710E70">
        <w:t>pedagogicznymi i poradniami specjalistycznymi, kierując do nich wszystkich potrzebujących,</w:t>
      </w:r>
    </w:p>
    <w:p w14:paraId="2F469480" w14:textId="77777777" w:rsidR="00AC30C5" w:rsidRDefault="00710E70" w:rsidP="00E7367A">
      <w:pPr>
        <w:pStyle w:val="Akapitzlist"/>
        <w:numPr>
          <w:ilvl w:val="0"/>
          <w:numId w:val="75"/>
        </w:numPr>
        <w:spacing w:line="360" w:lineRule="auto"/>
        <w:jc w:val="both"/>
      </w:pPr>
      <w:r w:rsidRPr="00710E70">
        <w:t>współdziała z instytucjami, organizacjami i stowarzyszeniami opiekuńczo-wychowawczymi.</w:t>
      </w:r>
    </w:p>
    <w:p w14:paraId="183CFE0C" w14:textId="77777777" w:rsidR="00AC30C5" w:rsidRDefault="00AC30C5" w:rsidP="00E7367A">
      <w:pPr>
        <w:spacing w:after="160" w:line="360" w:lineRule="auto"/>
      </w:pPr>
      <w:r>
        <w:br w:type="page"/>
      </w:r>
    </w:p>
    <w:p w14:paraId="62521BDA" w14:textId="2BB3C660" w:rsidR="00710E70" w:rsidRPr="008C09F2" w:rsidRDefault="00710E70" w:rsidP="00E7367A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76017510"/>
      <w:r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VI</w:t>
      </w:r>
      <w:r w:rsidR="00AC30C5"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t>Uczniowie szkoły</w:t>
      </w:r>
      <w:bookmarkEnd w:id="6"/>
    </w:p>
    <w:p w14:paraId="03035696" w14:textId="77777777" w:rsidR="00710E70" w:rsidRPr="00710E70" w:rsidRDefault="00710E70" w:rsidP="00E7367A">
      <w:pPr>
        <w:spacing w:line="360" w:lineRule="auto"/>
      </w:pPr>
    </w:p>
    <w:p w14:paraId="321D6A8C" w14:textId="77777777" w:rsidR="00710E70" w:rsidRPr="00710E70" w:rsidRDefault="00710E70" w:rsidP="00E7367A">
      <w:pPr>
        <w:spacing w:line="360" w:lineRule="auto"/>
        <w:jc w:val="center"/>
      </w:pPr>
      <w:r w:rsidRPr="00710E70">
        <w:t>§29</w:t>
      </w:r>
    </w:p>
    <w:p w14:paraId="2D8D3D3A" w14:textId="77777777" w:rsidR="00710E70" w:rsidRPr="00710E70" w:rsidRDefault="00710E70" w:rsidP="00E7367A">
      <w:pPr>
        <w:spacing w:line="360" w:lineRule="auto"/>
      </w:pPr>
    </w:p>
    <w:p w14:paraId="3401C872" w14:textId="77777777" w:rsidR="00AC30C5" w:rsidRDefault="00710E70" w:rsidP="00E7367A">
      <w:pPr>
        <w:pStyle w:val="Akapitzlist"/>
        <w:numPr>
          <w:ilvl w:val="0"/>
          <w:numId w:val="76"/>
        </w:numPr>
        <w:spacing w:line="360" w:lineRule="auto"/>
        <w:ind w:left="426"/>
      </w:pPr>
      <w:r w:rsidRPr="00710E70">
        <w:t>Zasady rekrutacji:</w:t>
      </w:r>
    </w:p>
    <w:p w14:paraId="17B37822" w14:textId="77777777" w:rsidR="00AC30C5" w:rsidRDefault="00710E70" w:rsidP="00E7367A">
      <w:pPr>
        <w:pStyle w:val="Akapitzlist"/>
        <w:numPr>
          <w:ilvl w:val="0"/>
          <w:numId w:val="77"/>
        </w:numPr>
        <w:spacing w:line="360" w:lineRule="auto"/>
        <w:jc w:val="both"/>
      </w:pPr>
      <w:r w:rsidRPr="00710E70">
        <w:t xml:space="preserve">kandydaci do szkoły składają dokumenty w zasadzie do końca maja każdego roku, a następnie obowiązują ich terminy wynikające z harmonogramu rekrutacji ogłaszanego odrębnie co roku </w:t>
      </w:r>
      <w:r w:rsidR="00AC30C5">
        <w:br/>
      </w:r>
      <w:r w:rsidRPr="00710E70">
        <w:t>do połowy kwietnia,</w:t>
      </w:r>
    </w:p>
    <w:p w14:paraId="4CFE7D27" w14:textId="77777777" w:rsidR="00AC30C5" w:rsidRDefault="00710E70" w:rsidP="00E7367A">
      <w:pPr>
        <w:pStyle w:val="Akapitzlist"/>
        <w:numPr>
          <w:ilvl w:val="0"/>
          <w:numId w:val="77"/>
        </w:numPr>
        <w:spacing w:line="360" w:lineRule="auto"/>
        <w:jc w:val="both"/>
      </w:pPr>
      <w:r w:rsidRPr="00710E70">
        <w:t>do technikum  uczęszczają uczniowie w zasadzie w wieku od 14 do 20 lat,</w:t>
      </w:r>
    </w:p>
    <w:p w14:paraId="754ED5E2" w14:textId="77777777" w:rsidR="00AC30C5" w:rsidRDefault="00710E70" w:rsidP="00E7367A">
      <w:pPr>
        <w:pStyle w:val="Akapitzlist"/>
        <w:numPr>
          <w:ilvl w:val="0"/>
          <w:numId w:val="77"/>
        </w:numPr>
        <w:spacing w:line="360" w:lineRule="auto"/>
        <w:jc w:val="both"/>
      </w:pPr>
      <w:r w:rsidRPr="00710E70">
        <w:t>na wniosek rodziców ucznia oraz po zasięgnięciu opinii psychologiczno-pedagogicznej dyrektor może zezwolić na pozaszkolną formę realizacji obowiązku nauki,</w:t>
      </w:r>
    </w:p>
    <w:p w14:paraId="31FBD47B" w14:textId="77777777" w:rsidR="00AC30C5" w:rsidRDefault="00710E70" w:rsidP="00E7367A">
      <w:pPr>
        <w:pStyle w:val="Akapitzlist"/>
        <w:numPr>
          <w:ilvl w:val="0"/>
          <w:numId w:val="77"/>
        </w:numPr>
        <w:spacing w:line="360" w:lineRule="auto"/>
        <w:jc w:val="both"/>
      </w:pPr>
      <w:r w:rsidRPr="00710E70">
        <w:t>warunkiem przyjęcia ucznia do technikum jest brak przeciwwskazań do wykonywania określonego zawodu (zaświadczenie lekarskie),</w:t>
      </w:r>
    </w:p>
    <w:p w14:paraId="6E34BF36" w14:textId="77777777" w:rsidR="00AC30C5" w:rsidRDefault="00710E70" w:rsidP="00E7367A">
      <w:pPr>
        <w:pStyle w:val="Akapitzlist"/>
        <w:numPr>
          <w:ilvl w:val="0"/>
          <w:numId w:val="77"/>
        </w:numPr>
        <w:spacing w:line="360" w:lineRule="auto"/>
        <w:jc w:val="both"/>
      </w:pPr>
      <w:r w:rsidRPr="00710E70">
        <w:t>można przyjąć ucznia w innym terminie pod warunkiem uzupełnienia powstałych braków np. zaliczenia różnic programowych,</w:t>
      </w:r>
    </w:p>
    <w:p w14:paraId="3DA04419" w14:textId="77777777" w:rsidR="00AC30C5" w:rsidRDefault="00710E70" w:rsidP="00E7367A">
      <w:pPr>
        <w:pStyle w:val="Akapitzlist"/>
        <w:numPr>
          <w:ilvl w:val="0"/>
          <w:numId w:val="77"/>
        </w:numPr>
        <w:spacing w:line="360" w:lineRule="auto"/>
        <w:jc w:val="both"/>
      </w:pPr>
      <w:r w:rsidRPr="00710E70">
        <w:t>do klasy wyższej niż pierwsza może być przyjęty kandydat, który przedłożył dokumenty ukończenia odpowiednio niższej klasy i złożył egzaminy uzupełniające z zakresu przedmiotów nie występujących w planie nauczania poprzedniej szkoły,</w:t>
      </w:r>
    </w:p>
    <w:p w14:paraId="2C6A3E86" w14:textId="77777777" w:rsidR="00AC30C5" w:rsidRDefault="00710E70" w:rsidP="00E7367A">
      <w:pPr>
        <w:pStyle w:val="Akapitzlist"/>
        <w:numPr>
          <w:ilvl w:val="0"/>
          <w:numId w:val="77"/>
        </w:numPr>
        <w:spacing w:line="360" w:lineRule="auto"/>
        <w:jc w:val="both"/>
      </w:pPr>
      <w:r w:rsidRPr="00710E70">
        <w:t>szczegółowe zasady rekrutacji określa regulamin rekrutacji,</w:t>
      </w:r>
    </w:p>
    <w:p w14:paraId="0BC68054" w14:textId="5718B9F0" w:rsidR="00710E70" w:rsidRPr="00710E70" w:rsidRDefault="00710E70" w:rsidP="00E7367A">
      <w:pPr>
        <w:pStyle w:val="Akapitzlist"/>
        <w:numPr>
          <w:ilvl w:val="0"/>
          <w:numId w:val="77"/>
        </w:numPr>
        <w:spacing w:line="360" w:lineRule="auto"/>
        <w:jc w:val="both"/>
      </w:pPr>
      <w:r w:rsidRPr="00710E70">
        <w:t xml:space="preserve">uczeń chcący zamieszkać w internacie szkolnym składa odpowiednie podanie o przyjęcie </w:t>
      </w:r>
      <w:r w:rsidR="00AC30C5">
        <w:br/>
      </w:r>
      <w:r w:rsidRPr="00710E70">
        <w:t>do internatu. W pierwszej kolejności do internatu przyjmowani są kandydaci spoza Lubasza i okolic.</w:t>
      </w:r>
    </w:p>
    <w:p w14:paraId="5935E02B" w14:textId="77777777" w:rsidR="00710E70" w:rsidRPr="00710E70" w:rsidRDefault="00710E70" w:rsidP="00E7367A">
      <w:pPr>
        <w:spacing w:line="360" w:lineRule="auto"/>
      </w:pPr>
    </w:p>
    <w:p w14:paraId="02E5C0AB" w14:textId="77777777" w:rsidR="00710E70" w:rsidRPr="00710E70" w:rsidRDefault="00710E70" w:rsidP="00E7367A">
      <w:pPr>
        <w:spacing w:line="360" w:lineRule="auto"/>
        <w:jc w:val="center"/>
      </w:pPr>
      <w:r w:rsidRPr="00710E70">
        <w:t>§30</w:t>
      </w:r>
    </w:p>
    <w:p w14:paraId="431D1AF1" w14:textId="77777777" w:rsidR="00710E70" w:rsidRPr="00710E70" w:rsidRDefault="00710E70" w:rsidP="00E7367A">
      <w:pPr>
        <w:spacing w:line="360" w:lineRule="auto"/>
      </w:pPr>
    </w:p>
    <w:p w14:paraId="70C8B2F6" w14:textId="77777777" w:rsidR="00AC30C5" w:rsidRDefault="00710E70" w:rsidP="00E7367A">
      <w:pPr>
        <w:pStyle w:val="Akapitzlist"/>
        <w:numPr>
          <w:ilvl w:val="0"/>
          <w:numId w:val="78"/>
        </w:numPr>
        <w:spacing w:line="360" w:lineRule="auto"/>
        <w:ind w:left="426"/>
        <w:jc w:val="both"/>
      </w:pPr>
      <w:r w:rsidRPr="00710E70">
        <w:t xml:space="preserve">Uczeń ma prawo do respektowania praw zagwarantowanych mu w Konwencji o Prawach Dziecka, szczególnie ochronę przed przemocą, ochronę i poszanowanie godności osobistej oraz życzliwe </w:t>
      </w:r>
      <w:r w:rsidR="00AC30C5">
        <w:br/>
      </w:r>
      <w:r w:rsidRPr="00710E70">
        <w:t>i podmiotowe traktowanie.</w:t>
      </w:r>
    </w:p>
    <w:p w14:paraId="7105B28A" w14:textId="77777777" w:rsidR="00AC30C5" w:rsidRDefault="00710E70" w:rsidP="00E7367A">
      <w:pPr>
        <w:pStyle w:val="Akapitzlist"/>
        <w:numPr>
          <w:ilvl w:val="0"/>
          <w:numId w:val="78"/>
        </w:numPr>
        <w:spacing w:line="360" w:lineRule="auto"/>
        <w:ind w:left="426"/>
        <w:jc w:val="both"/>
      </w:pPr>
      <w:r w:rsidRPr="00710E70">
        <w:t xml:space="preserve">Uczeń ma obowiązek przestrzegania postanowień zawartych w statucie, a zwłaszcza: </w:t>
      </w:r>
      <w:r w:rsidRPr="00710E70">
        <w:tab/>
      </w:r>
    </w:p>
    <w:p w14:paraId="5979B7FC" w14:textId="4D369C21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systematycznego i aktywnego uczestniczenia w zajęciach lekcyjnych</w:t>
      </w:r>
      <w:r w:rsidR="0053108F">
        <w:t xml:space="preserve"> </w:t>
      </w:r>
      <w:r w:rsidR="0053108F">
        <w:rPr>
          <w:color w:val="EE0000"/>
        </w:rPr>
        <w:t>i</w:t>
      </w:r>
      <w:r w:rsidR="0053108F" w:rsidRPr="007465BB">
        <w:rPr>
          <w:color w:val="EE0000"/>
        </w:rPr>
        <w:t xml:space="preserve"> zajęciach praktycznych</w:t>
      </w:r>
      <w:r w:rsidR="0053108F">
        <w:t xml:space="preserve"> </w:t>
      </w:r>
      <w:r w:rsidR="0053108F" w:rsidRPr="007465BB">
        <w:rPr>
          <w:color w:val="EE0000"/>
        </w:rPr>
        <w:t xml:space="preserve">organizowanych u pracodawcy  </w:t>
      </w:r>
      <w:r w:rsidR="0053108F">
        <w:rPr>
          <w:color w:val="EE0000"/>
        </w:rPr>
        <w:t>oraz</w:t>
      </w:r>
      <w:r w:rsidRPr="00710E70">
        <w:t xml:space="preserve"> właściwego</w:t>
      </w:r>
      <w:r w:rsidRPr="00710E70">
        <w:tab/>
        <w:t>zachowania w ich trakcie,</w:t>
      </w:r>
    </w:p>
    <w:p w14:paraId="49F8983E" w14:textId="145AE312" w:rsidR="0053108F" w:rsidRPr="0053108F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  <w:rPr>
          <w:rFonts w:eastAsiaTheme="minorEastAsia" w:cstheme="minorBidi"/>
          <w:kern w:val="2"/>
          <w:lang w:eastAsia="ja-JP"/>
          <w14:ligatures w14:val="standardContextual"/>
        </w:rPr>
      </w:pPr>
      <w:r w:rsidRPr="00710E70">
        <w:t>usprawiedliwiania nieobecności na zajęciach edukacyjnych w terminie 14 dni,</w:t>
      </w:r>
      <w:r w:rsidR="0053108F">
        <w:t xml:space="preserve"> </w:t>
      </w:r>
      <w:r w:rsidR="0053108F" w:rsidRPr="0053108F">
        <w:rPr>
          <w:rFonts w:eastAsiaTheme="minorEastAsia"/>
          <w:color w:val="EE0000"/>
          <w:kern w:val="2"/>
          <w:lang w:eastAsia="ja-JP"/>
          <w14:ligatures w14:val="standardContextual"/>
        </w:rPr>
        <w:t xml:space="preserve">w formie ustnej </w:t>
      </w:r>
      <w:r w:rsidR="0053108F">
        <w:rPr>
          <w:rFonts w:eastAsiaTheme="minorEastAsia"/>
          <w:color w:val="EE0000"/>
          <w:kern w:val="2"/>
          <w:lang w:eastAsia="ja-JP"/>
          <w14:ligatures w14:val="standardContextual"/>
        </w:rPr>
        <w:br/>
      </w:r>
      <w:r w:rsidR="0053108F" w:rsidRPr="0053108F">
        <w:rPr>
          <w:rFonts w:eastAsiaTheme="minorEastAsia"/>
          <w:color w:val="EE0000"/>
          <w:kern w:val="2"/>
          <w:lang w:eastAsia="ja-JP"/>
          <w14:ligatures w14:val="standardContextual"/>
        </w:rPr>
        <w:t>lub pisemnej (e-dziennik) bez podawania powodu nieobecności ucznia:</w:t>
      </w:r>
    </w:p>
    <w:p w14:paraId="60C78781" w14:textId="77777777" w:rsidR="0053108F" w:rsidRPr="0053108F" w:rsidRDefault="0053108F" w:rsidP="00240A4B">
      <w:pPr>
        <w:numPr>
          <w:ilvl w:val="0"/>
          <w:numId w:val="171"/>
        </w:numPr>
        <w:spacing w:after="160" w:line="360" w:lineRule="auto"/>
        <w:contextualSpacing/>
        <w:jc w:val="both"/>
        <w:rPr>
          <w:rFonts w:eastAsiaTheme="minorEastAsia"/>
          <w:kern w:val="2"/>
          <w:lang w:eastAsia="ja-JP"/>
          <w14:ligatures w14:val="standardContextual"/>
        </w:rPr>
      </w:pPr>
      <w:r w:rsidRPr="0053108F">
        <w:rPr>
          <w:rFonts w:eastAsiaTheme="minorEastAsia"/>
          <w:color w:val="EE0000"/>
          <w:kern w:val="2"/>
          <w:lang w:eastAsia="ja-JP"/>
          <w14:ligatures w14:val="standardContextual"/>
        </w:rPr>
        <w:t>w przypadku ucznia niepełnoletniego nieobecność usprawiedliwiają rodzice/opiekunowie prawni,</w:t>
      </w:r>
    </w:p>
    <w:p w14:paraId="5AC131D0" w14:textId="40D9DD68" w:rsidR="00AC30C5" w:rsidRPr="0053108F" w:rsidRDefault="0053108F" w:rsidP="00240A4B">
      <w:pPr>
        <w:numPr>
          <w:ilvl w:val="0"/>
          <w:numId w:val="171"/>
        </w:numPr>
        <w:spacing w:after="160" w:line="360" w:lineRule="auto"/>
        <w:contextualSpacing/>
        <w:jc w:val="both"/>
        <w:rPr>
          <w:rFonts w:eastAsiaTheme="minorEastAsia"/>
          <w:kern w:val="2"/>
          <w:lang w:eastAsia="ja-JP"/>
          <w14:ligatures w14:val="standardContextual"/>
        </w:rPr>
      </w:pPr>
      <w:r w:rsidRPr="0053108F">
        <w:rPr>
          <w:rFonts w:eastAsiaTheme="minorEastAsia"/>
          <w:color w:val="EE0000"/>
          <w:kern w:val="2"/>
          <w:lang w:eastAsia="ja-JP"/>
          <w14:ligatures w14:val="standardContextual"/>
        </w:rPr>
        <w:t xml:space="preserve">w przypadku ucznia pełnoletniego usprawiedliwiania nieobecności dokonuje on sam </w:t>
      </w:r>
      <w:r w:rsidRPr="0053108F">
        <w:rPr>
          <w:rFonts w:eastAsiaTheme="minorEastAsia" w:cstheme="minorBidi"/>
          <w:color w:val="EE0000"/>
          <w:kern w:val="2"/>
          <w:lang w:eastAsia="ja-JP"/>
          <w14:ligatures w14:val="standardContextual"/>
        </w:rPr>
        <w:t>usprawiedliwiania nieobecności na zajęciach praktycznych</w:t>
      </w:r>
      <w:r w:rsidRPr="0053108F">
        <w:t>,</w:t>
      </w:r>
    </w:p>
    <w:p w14:paraId="7DF02427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lastRenderedPageBreak/>
        <w:t>dbania o wspólne dobro, ład i porządek w szkole,</w:t>
      </w:r>
    </w:p>
    <w:p w14:paraId="43BC3A03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wystrzegania się szkodliwych nałogów,</w:t>
      </w:r>
    </w:p>
    <w:p w14:paraId="2B8879F0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naprawiania wyrządzonych szkód materialnych,</w:t>
      </w:r>
    </w:p>
    <w:p w14:paraId="3AA071DA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przestrzegania zasad kultury współżycia społecznego,</w:t>
      </w:r>
    </w:p>
    <w:p w14:paraId="5A3121F6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dbania o honor i tradycję szkoły,</w:t>
      </w:r>
    </w:p>
    <w:p w14:paraId="64C9ABF9" w14:textId="7D7F12BA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 xml:space="preserve">podporządkowania się zaleceniom i zarządzeniom dyrektora szkoły, rady pedagogicznej </w:t>
      </w:r>
      <w:r w:rsidR="00AC30C5">
        <w:br/>
      </w:r>
      <w:r w:rsidRPr="00710E70">
        <w:t>oraz ustaleniom samorządu uczniowskiego,</w:t>
      </w:r>
    </w:p>
    <w:p w14:paraId="3BE3DA6A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zachowania w sprawach spornych trybu określonego w §10 pkt.6, o ile brak możliwości polubownego rozwiązania problemu,</w:t>
      </w:r>
    </w:p>
    <w:p w14:paraId="425758F8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okazywania szacunku nauczycielom, wychowawcom, pracownikom szkoły i ludziom starszym poprzez społecznie akceptowane formy,</w:t>
      </w:r>
    </w:p>
    <w:p w14:paraId="7217CC9F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dbania o schludny wygląd,</w:t>
      </w:r>
    </w:p>
    <w:p w14:paraId="24DFB8FB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stosowania się do zarządzeń dyrektora szkoły w sprawie warunków korzystania z telefonów komórkowych i innych urządzeń elektronicznych na terenie szkoły,</w:t>
      </w:r>
    </w:p>
    <w:p w14:paraId="2F5C2834" w14:textId="77777777" w:rsidR="00AC30C5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poznania historii szkoły oraz postaci jej patrona,</w:t>
      </w:r>
    </w:p>
    <w:p w14:paraId="10766A43" w14:textId="77777777" w:rsidR="00BB17E1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szanowania symboli szkoły oraz kultywowania jej tradycji,</w:t>
      </w:r>
    </w:p>
    <w:p w14:paraId="7C818361" w14:textId="77777777" w:rsidR="00BB17E1" w:rsidRDefault="00710E70" w:rsidP="00E7367A">
      <w:pPr>
        <w:pStyle w:val="Akapitzlist"/>
        <w:numPr>
          <w:ilvl w:val="0"/>
          <w:numId w:val="79"/>
        </w:numPr>
        <w:spacing w:line="360" w:lineRule="auto"/>
        <w:jc w:val="both"/>
      </w:pPr>
      <w:r w:rsidRPr="00710E70">
        <w:t>stosowania podczas ważnych uroczystości szkolnych stroju galowego.</w:t>
      </w:r>
    </w:p>
    <w:p w14:paraId="14C69DEB" w14:textId="77777777" w:rsidR="00BB17E1" w:rsidRDefault="00710E70" w:rsidP="00E7367A">
      <w:pPr>
        <w:pStyle w:val="Akapitzlist"/>
        <w:numPr>
          <w:ilvl w:val="0"/>
          <w:numId w:val="80"/>
        </w:numPr>
        <w:spacing w:line="360" w:lineRule="auto"/>
        <w:ind w:left="426"/>
        <w:jc w:val="both"/>
      </w:pPr>
      <w:r w:rsidRPr="00710E70">
        <w:t>Uczeń ma prawo do:</w:t>
      </w:r>
    </w:p>
    <w:p w14:paraId="28952EAA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informacji na temat zakresu wymagań edukacyjnych oraz metod nauczania,</w:t>
      </w:r>
    </w:p>
    <w:p w14:paraId="0F435123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posiadania pełnej wiedzy na temat kryteriów oceniania z przedmiotów i zachowania,</w:t>
      </w:r>
    </w:p>
    <w:p w14:paraId="4D11D26B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korzystania z zasad dotyczących sprawdzania wiedzy i umiejętności,</w:t>
      </w:r>
    </w:p>
    <w:p w14:paraId="21F44B3D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tygodniowego rozkładu lekcji zgodnego z zasadami higieny pracy umysłowej,</w:t>
      </w:r>
    </w:p>
    <w:p w14:paraId="63A980C3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poszanowania swojej godności,</w:t>
      </w:r>
    </w:p>
    <w:p w14:paraId="3D9A8D14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rozwijania zainteresowań, zdolności i talentów na zajęciach dodatkowych oraz wyrównywania poziomu wiedzy i umiejętności,</w:t>
      </w:r>
    </w:p>
    <w:p w14:paraId="72B43E59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 xml:space="preserve">swobody wyrażania myśli i przekonań, o ile nie naruszają one dobra osobistego osób trzecich, </w:t>
      </w:r>
    </w:p>
    <w:p w14:paraId="75A30DE1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korzystania z pomocy doraźnej,</w:t>
      </w:r>
    </w:p>
    <w:p w14:paraId="54DD62CE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życzliwego, podmiotowego traktowania w procesie dydaktyczno-wychowawczym,</w:t>
      </w:r>
    </w:p>
    <w:p w14:paraId="0D239BFA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nietykalności osobistej,</w:t>
      </w:r>
    </w:p>
    <w:p w14:paraId="71002771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bezpiecznych warunków pobytu w szkole,</w:t>
      </w:r>
    </w:p>
    <w:p w14:paraId="34628583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korzystania ze wszystkich pomieszczeń i urządzeń zgodnie z ich przeznaczeniem i w myśl obowiązujących regulaminów,</w:t>
      </w:r>
    </w:p>
    <w:p w14:paraId="48AC9135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reprezentowania szkoły w konkursach, przeglądach i zawodach,</w:t>
      </w:r>
    </w:p>
    <w:p w14:paraId="2A4988A1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egzaminu poprawkowego, klasyfikacyjnego oraz sprawdzianu wiadomości i umiejętności,</w:t>
      </w:r>
    </w:p>
    <w:p w14:paraId="50A32A20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podejścia do egzaminu maturalnego organizowanego na podstawie odrębnych przepisów,</w:t>
      </w:r>
    </w:p>
    <w:p w14:paraId="28682384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podejścia do egzaminu potwierdzającego kwalifikacje w zawodzie,</w:t>
      </w:r>
    </w:p>
    <w:p w14:paraId="40A2DDB7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lastRenderedPageBreak/>
        <w:t>swobody wyrażania przekonań światopoglądowych i religijnych na forum zespołu klasowego</w:t>
      </w:r>
      <w:r w:rsidR="00BB17E1">
        <w:t xml:space="preserve"> </w:t>
      </w:r>
      <w:r w:rsidR="00BB17E1">
        <w:br/>
      </w:r>
      <w:r w:rsidRPr="00710E70">
        <w:t>i społeczności szkolnej – jeśli nienaruszane są dobra innych osób,</w:t>
      </w:r>
    </w:p>
    <w:p w14:paraId="5A4347A9" w14:textId="5A65CDC0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 xml:space="preserve">uczestniczenia w lekcjach religii i/lub etyki na terenie szkoły. Uczestnictwo lub brak udziału </w:t>
      </w:r>
      <w:r w:rsidR="00BB17E1">
        <w:br/>
      </w:r>
      <w:r w:rsidRPr="00710E70">
        <w:t>w lekcjach religii/etyki uczeń deklaruje na początku roku szkolnego. W przypadku uczniów niepełnoletnich deklarację podpisuje rodzic/opiekun prawny. Rezygnację z uczestniczenia                      w nauce religii/etyki składają rodzice (prawni opiekunowie) lub – w przypadku ucznia pełnoletniego – on sam, w sekretariacie szkoły. Rezygnacja z uczestniczenia w lekcjach religii/etyki może nastąpić w każdym czasie, jednak wiąże się z pisemną zmianą oświadczenia.</w:t>
      </w:r>
      <w:r w:rsidR="00BB17E1">
        <w:t xml:space="preserve"> </w:t>
      </w:r>
      <w:r w:rsidRPr="00710E70">
        <w:t>W przypadku przejścia z religii na etykę i odwrotnie zaległości z przedmiotu uczeń winien nadrobić zgodnie z odrębnymi przepisami szkolnymi</w:t>
      </w:r>
      <w:r w:rsidR="00FB2B2E">
        <w:t xml:space="preserve">. </w:t>
      </w:r>
      <w:r w:rsidR="00FB2B2E" w:rsidRPr="00E45902">
        <w:rPr>
          <w:color w:val="EE0000"/>
        </w:rPr>
        <w:t>Ocena z religii lub etyki nie jest wliczana do średniej ocen.</w:t>
      </w:r>
    </w:p>
    <w:p w14:paraId="59033227" w14:textId="77777777" w:rsidR="00BB17E1" w:rsidRDefault="00710E70" w:rsidP="00E7367A">
      <w:pPr>
        <w:pStyle w:val="Akapitzlist"/>
        <w:numPr>
          <w:ilvl w:val="0"/>
          <w:numId w:val="81"/>
        </w:numPr>
        <w:spacing w:line="360" w:lineRule="auto"/>
        <w:jc w:val="both"/>
      </w:pPr>
      <w:r w:rsidRPr="00710E70">
        <w:t>podejścia do sprawdzianu wiadomości i umiejętności organizowanego na podstawie odpowiednich przepisów prawa.</w:t>
      </w:r>
    </w:p>
    <w:p w14:paraId="2D589E7B" w14:textId="77777777" w:rsidR="00BB17E1" w:rsidRDefault="00710E70" w:rsidP="00E7367A">
      <w:pPr>
        <w:pStyle w:val="Akapitzlist"/>
        <w:numPr>
          <w:ilvl w:val="0"/>
          <w:numId w:val="82"/>
        </w:numPr>
        <w:spacing w:line="360" w:lineRule="auto"/>
        <w:ind w:left="426"/>
        <w:jc w:val="both"/>
      </w:pPr>
      <w:r w:rsidRPr="00710E70">
        <w:t>Skreślenie z listy uczniów może nastąpić w przypadku:</w:t>
      </w:r>
    </w:p>
    <w:p w14:paraId="1C1D3687" w14:textId="77777777" w:rsidR="00BB17E1" w:rsidRDefault="00710E70" w:rsidP="00E7367A">
      <w:pPr>
        <w:pStyle w:val="Akapitzlist"/>
        <w:numPr>
          <w:ilvl w:val="0"/>
          <w:numId w:val="83"/>
        </w:numPr>
        <w:spacing w:line="360" w:lineRule="auto"/>
        <w:jc w:val="both"/>
      </w:pPr>
      <w:r w:rsidRPr="00710E70">
        <w:t>złożenia pisemnej rezygnacji przez rodziców ucznia, a w przypadku ucznia pełnoletniego przez niego osobiście,</w:t>
      </w:r>
    </w:p>
    <w:p w14:paraId="0ECA7E4D" w14:textId="77777777" w:rsidR="00BB17E1" w:rsidRDefault="00710E70" w:rsidP="00E7367A">
      <w:pPr>
        <w:pStyle w:val="Akapitzlist"/>
        <w:numPr>
          <w:ilvl w:val="0"/>
          <w:numId w:val="83"/>
        </w:numPr>
        <w:spacing w:line="360" w:lineRule="auto"/>
        <w:jc w:val="both"/>
      </w:pPr>
      <w:r w:rsidRPr="00710E70">
        <w:t>nie uzyskania promocji do wyższej klasy,</w:t>
      </w:r>
    </w:p>
    <w:p w14:paraId="0776CD22" w14:textId="77777777" w:rsidR="00BB17E1" w:rsidRDefault="00710E70" w:rsidP="00E7367A">
      <w:pPr>
        <w:pStyle w:val="Akapitzlist"/>
        <w:numPr>
          <w:ilvl w:val="0"/>
          <w:numId w:val="83"/>
        </w:numPr>
        <w:spacing w:line="360" w:lineRule="auto"/>
        <w:jc w:val="both"/>
      </w:pPr>
      <w:r w:rsidRPr="00710E70">
        <w:t>nieobecności przekraczającej 60% godzin nieusprawiedliwionych,</w:t>
      </w:r>
    </w:p>
    <w:p w14:paraId="1D6021CA" w14:textId="77777777" w:rsidR="00BB17E1" w:rsidRDefault="00710E70" w:rsidP="00E7367A">
      <w:pPr>
        <w:pStyle w:val="Akapitzlist"/>
        <w:numPr>
          <w:ilvl w:val="0"/>
          <w:numId w:val="83"/>
        </w:numPr>
        <w:spacing w:line="360" w:lineRule="auto"/>
        <w:jc w:val="both"/>
      </w:pPr>
      <w:r w:rsidRPr="00710E70">
        <w:t>dopuszczenia się czynów zagrożonych skreśleniem z listy uczniów określonych w §31 ust. 6. pkt 7</w:t>
      </w:r>
      <w:r w:rsidR="00BB17E1">
        <w:t>)</w:t>
      </w:r>
      <w:r w:rsidRPr="00710E70">
        <w:t xml:space="preserve"> lit. </w:t>
      </w:r>
      <w:r w:rsidR="00BB17E1">
        <w:t>f)</w:t>
      </w:r>
      <w:r w:rsidRPr="00710E70">
        <w:t>.</w:t>
      </w:r>
    </w:p>
    <w:p w14:paraId="6E6CA390" w14:textId="77777777" w:rsidR="00BB17E1" w:rsidRDefault="00710E70" w:rsidP="00E7367A">
      <w:pPr>
        <w:pStyle w:val="Akapitzlist"/>
        <w:numPr>
          <w:ilvl w:val="0"/>
          <w:numId w:val="84"/>
        </w:numPr>
        <w:spacing w:line="360" w:lineRule="auto"/>
        <w:ind w:left="426"/>
        <w:jc w:val="both"/>
      </w:pPr>
      <w:r w:rsidRPr="00710E70">
        <w:t>Monitorowanie realizacji obowiązku nauki.</w:t>
      </w:r>
    </w:p>
    <w:p w14:paraId="2C827063" w14:textId="718B749C" w:rsidR="00710E70" w:rsidRPr="00710E70" w:rsidRDefault="00710E70" w:rsidP="00E7367A">
      <w:pPr>
        <w:pStyle w:val="Akapitzlist"/>
        <w:numPr>
          <w:ilvl w:val="0"/>
          <w:numId w:val="85"/>
        </w:numPr>
        <w:spacing w:line="360" w:lineRule="auto"/>
        <w:jc w:val="both"/>
      </w:pPr>
      <w:r w:rsidRPr="00710E70">
        <w:t xml:space="preserve">rodzicom lub prawnym opiekunom ucznia, który opuścił 50% godzin lekcyjnych, wysyła się upomnienie (list polecony za potwierdzeniem odbioru). Uczeń ma obowiązek stawić się w szkole </w:t>
      </w:r>
      <w:r w:rsidR="00BB17E1">
        <w:br/>
      </w:r>
      <w:r w:rsidRPr="00710E70">
        <w:t xml:space="preserve">w ciągu 7 dni od daty otrzymania pisma. W przypadku niespełnienia tej procedury, szkoła kieruje wniosek do instytucji właściwych dla miejsca zamieszkania ucznia z prośbą o wszczęcie postępowania egzekucyjnego zgodnie z odrębnymi przepisami prawa. </w:t>
      </w:r>
    </w:p>
    <w:p w14:paraId="231E59BD" w14:textId="77777777" w:rsidR="00710E70" w:rsidRPr="00710E70" w:rsidRDefault="00710E70" w:rsidP="00E7367A">
      <w:pPr>
        <w:spacing w:line="360" w:lineRule="auto"/>
      </w:pPr>
    </w:p>
    <w:p w14:paraId="5E655DFB" w14:textId="77777777" w:rsidR="00710E70" w:rsidRPr="00710E70" w:rsidRDefault="00710E70" w:rsidP="00E7367A">
      <w:pPr>
        <w:spacing w:line="360" w:lineRule="auto"/>
        <w:jc w:val="center"/>
      </w:pPr>
      <w:r w:rsidRPr="00710E70">
        <w:t>§31</w:t>
      </w:r>
    </w:p>
    <w:p w14:paraId="71D35A78" w14:textId="77777777" w:rsidR="00710E70" w:rsidRPr="00710E70" w:rsidRDefault="00710E70" w:rsidP="00E7367A">
      <w:pPr>
        <w:spacing w:line="360" w:lineRule="auto"/>
      </w:pPr>
    </w:p>
    <w:p w14:paraId="44DBD5D8" w14:textId="77777777" w:rsidR="00B108AE" w:rsidRDefault="00B108AE" w:rsidP="00E7367A">
      <w:pPr>
        <w:pStyle w:val="Akapitzlist"/>
        <w:numPr>
          <w:ilvl w:val="0"/>
          <w:numId w:val="86"/>
        </w:numPr>
        <w:spacing w:line="360" w:lineRule="auto"/>
        <w:ind w:left="426"/>
        <w:jc w:val="both"/>
      </w:pPr>
      <w:r>
        <w:t>U</w:t>
      </w:r>
      <w:r w:rsidR="00710E70" w:rsidRPr="00710E70">
        <w:t>czeń technikum może otrzymać nagrody i wyróżnienia za:</w:t>
      </w:r>
    </w:p>
    <w:p w14:paraId="034AAED2" w14:textId="77777777" w:rsidR="00B108AE" w:rsidRDefault="00710E70" w:rsidP="00E7367A">
      <w:pPr>
        <w:pStyle w:val="Akapitzlist"/>
        <w:numPr>
          <w:ilvl w:val="0"/>
          <w:numId w:val="87"/>
        </w:numPr>
        <w:spacing w:line="360" w:lineRule="auto"/>
        <w:jc w:val="both"/>
      </w:pPr>
      <w:r w:rsidRPr="00710E70">
        <w:t>rzetelną naukę i pracę na rzecz szkoły,</w:t>
      </w:r>
    </w:p>
    <w:p w14:paraId="5D1E1738" w14:textId="77777777" w:rsidR="00B108AE" w:rsidRDefault="00710E70" w:rsidP="00E7367A">
      <w:pPr>
        <w:pStyle w:val="Akapitzlist"/>
        <w:numPr>
          <w:ilvl w:val="0"/>
          <w:numId w:val="87"/>
        </w:numPr>
        <w:spacing w:line="360" w:lineRule="auto"/>
        <w:jc w:val="both"/>
      </w:pPr>
      <w:r w:rsidRPr="00710E70">
        <w:t>wzorową postawę i frekwencję,</w:t>
      </w:r>
    </w:p>
    <w:p w14:paraId="6BDBD9EC" w14:textId="77777777" w:rsidR="00B108AE" w:rsidRDefault="00710E70" w:rsidP="00E7367A">
      <w:pPr>
        <w:pStyle w:val="Akapitzlist"/>
        <w:numPr>
          <w:ilvl w:val="0"/>
          <w:numId w:val="87"/>
        </w:numPr>
        <w:spacing w:line="360" w:lineRule="auto"/>
        <w:jc w:val="both"/>
      </w:pPr>
      <w:r w:rsidRPr="00710E70">
        <w:t>wybitne osiągnięcia,</w:t>
      </w:r>
    </w:p>
    <w:p w14:paraId="100495E5" w14:textId="77777777" w:rsidR="00B108AE" w:rsidRDefault="00710E70" w:rsidP="00E7367A">
      <w:pPr>
        <w:pStyle w:val="Akapitzlist"/>
        <w:numPr>
          <w:ilvl w:val="0"/>
          <w:numId w:val="87"/>
        </w:numPr>
        <w:spacing w:line="360" w:lineRule="auto"/>
        <w:jc w:val="both"/>
      </w:pPr>
      <w:r w:rsidRPr="00710E70">
        <w:t>dzielność i odwagę,</w:t>
      </w:r>
    </w:p>
    <w:p w14:paraId="372D8853" w14:textId="77777777" w:rsidR="00B108AE" w:rsidRDefault="00710E70" w:rsidP="00E7367A">
      <w:pPr>
        <w:pStyle w:val="Akapitzlist"/>
        <w:numPr>
          <w:ilvl w:val="0"/>
          <w:numId w:val="87"/>
        </w:numPr>
        <w:spacing w:line="360" w:lineRule="auto"/>
        <w:jc w:val="both"/>
      </w:pPr>
      <w:r w:rsidRPr="00710E70">
        <w:t>inną działalność.</w:t>
      </w:r>
    </w:p>
    <w:p w14:paraId="539F75A9" w14:textId="77777777" w:rsidR="00B108AE" w:rsidRDefault="00710E70" w:rsidP="00E7367A">
      <w:pPr>
        <w:pStyle w:val="Akapitzlist"/>
        <w:numPr>
          <w:ilvl w:val="0"/>
          <w:numId w:val="88"/>
        </w:numPr>
        <w:spacing w:line="360" w:lineRule="auto"/>
        <w:ind w:left="426"/>
        <w:jc w:val="both"/>
      </w:pPr>
      <w:r w:rsidRPr="00710E70">
        <w:t>Nagrody przyznaje dyrektor szkoły na wniosek wychowawcy klasy, samorządu uczniowskiego, rady rodziców, po zasięgnięciu opinii rady pedagogicznej.</w:t>
      </w:r>
    </w:p>
    <w:p w14:paraId="2CB04385" w14:textId="77777777" w:rsidR="00B108AE" w:rsidRDefault="00710E70" w:rsidP="00E7367A">
      <w:pPr>
        <w:pStyle w:val="Akapitzlist"/>
        <w:numPr>
          <w:ilvl w:val="0"/>
          <w:numId w:val="88"/>
        </w:numPr>
        <w:spacing w:line="360" w:lineRule="auto"/>
        <w:ind w:left="426"/>
        <w:jc w:val="both"/>
      </w:pPr>
      <w:r w:rsidRPr="00710E70">
        <w:t>Nagrody finansowane są z budżetu szkoły oraz przez radę rodziców szkoły.</w:t>
      </w:r>
    </w:p>
    <w:p w14:paraId="13BA51EF" w14:textId="77777777" w:rsidR="00B108AE" w:rsidRDefault="00710E70" w:rsidP="00E7367A">
      <w:pPr>
        <w:pStyle w:val="Akapitzlist"/>
        <w:numPr>
          <w:ilvl w:val="0"/>
          <w:numId w:val="88"/>
        </w:numPr>
        <w:spacing w:line="360" w:lineRule="auto"/>
        <w:ind w:left="426"/>
        <w:jc w:val="both"/>
      </w:pPr>
      <w:r w:rsidRPr="00710E70">
        <w:lastRenderedPageBreak/>
        <w:t>Uczniom przyznaje się świadectwa z wyróżnieniem zgodnie z odrębnymi przepisami.</w:t>
      </w:r>
    </w:p>
    <w:p w14:paraId="4F6E0A78" w14:textId="77777777" w:rsidR="00B108AE" w:rsidRDefault="00710E70" w:rsidP="00E7367A">
      <w:pPr>
        <w:pStyle w:val="Akapitzlist"/>
        <w:numPr>
          <w:ilvl w:val="0"/>
          <w:numId w:val="88"/>
        </w:numPr>
        <w:spacing w:line="360" w:lineRule="auto"/>
        <w:ind w:left="426"/>
        <w:jc w:val="both"/>
      </w:pPr>
      <w:r w:rsidRPr="00710E70">
        <w:t xml:space="preserve">Od nagrody przyznanej przez dyrektora szkoły przysługuje uczniowi prawo wniesienia pisemnego zastrzeżenia z uzasadnieniem o ponowne rozpatrzenie sprawy do dyrektora szkoły w terminie 14 dni </w:t>
      </w:r>
      <w:r w:rsidR="00B108AE">
        <w:br/>
      </w:r>
      <w:r w:rsidRPr="00710E70">
        <w:t>od jej udzielenia. Dyrektor rozpatrując sprawę może posiłkować się opinią wybranych organów szkoły.</w:t>
      </w:r>
    </w:p>
    <w:p w14:paraId="6E6716D0" w14:textId="77777777" w:rsidR="00B108AE" w:rsidRDefault="00710E70" w:rsidP="00E7367A">
      <w:pPr>
        <w:pStyle w:val="Akapitzlist"/>
        <w:numPr>
          <w:ilvl w:val="0"/>
          <w:numId w:val="88"/>
        </w:numPr>
        <w:spacing w:line="360" w:lineRule="auto"/>
        <w:ind w:left="426"/>
        <w:jc w:val="both"/>
      </w:pPr>
      <w:r w:rsidRPr="00710E70">
        <w:t>Udzielanie kar dla uczniów:</w:t>
      </w:r>
    </w:p>
    <w:p w14:paraId="5EFE4D54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uczeń może być ukarany za:</w:t>
      </w:r>
    </w:p>
    <w:p w14:paraId="6220C1B9" w14:textId="77777777" w:rsidR="00B108AE" w:rsidRDefault="00710E70" w:rsidP="00E7367A">
      <w:pPr>
        <w:pStyle w:val="Akapitzlist"/>
        <w:numPr>
          <w:ilvl w:val="0"/>
          <w:numId w:val="90"/>
        </w:numPr>
        <w:spacing w:line="360" w:lineRule="auto"/>
        <w:jc w:val="both"/>
      </w:pPr>
      <w:r w:rsidRPr="00710E70">
        <w:t xml:space="preserve">lekceważący stosunek do obowiązków szkolnych (nieusprawiedliwiona nieobecność </w:t>
      </w:r>
      <w:r w:rsidR="00B108AE">
        <w:br/>
      </w:r>
      <w:r w:rsidRPr="00710E70">
        <w:t>na lekcjach, notoryczne spóźnianie się),</w:t>
      </w:r>
    </w:p>
    <w:p w14:paraId="5E1BC5AC" w14:textId="77777777" w:rsidR="00B108AE" w:rsidRDefault="00710E70" w:rsidP="00E7367A">
      <w:pPr>
        <w:pStyle w:val="Akapitzlist"/>
        <w:numPr>
          <w:ilvl w:val="0"/>
          <w:numId w:val="90"/>
        </w:numPr>
        <w:spacing w:line="360" w:lineRule="auto"/>
        <w:jc w:val="both"/>
      </w:pPr>
      <w:r w:rsidRPr="00710E70">
        <w:t>nieodpowiednią i naganną kulturę osobistą (nieokazywanie szacunku dorosłym</w:t>
      </w:r>
      <w:r w:rsidR="00B108AE">
        <w:t xml:space="preserve"> </w:t>
      </w:r>
      <w:r w:rsidRPr="00710E70">
        <w:t>i kolegom, używanie wulgarnych słów, niepodporządkowanie się zaleceniom i zarządzeniom dyrektora szkoły, rady pedagogicznej i nauczycieli),</w:t>
      </w:r>
    </w:p>
    <w:p w14:paraId="623F16C2" w14:textId="77777777" w:rsidR="00B108AE" w:rsidRDefault="00710E70" w:rsidP="00E7367A">
      <w:pPr>
        <w:pStyle w:val="Akapitzlist"/>
        <w:numPr>
          <w:ilvl w:val="0"/>
          <w:numId w:val="90"/>
        </w:numPr>
        <w:spacing w:line="360" w:lineRule="auto"/>
        <w:jc w:val="both"/>
      </w:pPr>
      <w:r w:rsidRPr="00710E70">
        <w:t>brak dbałości o zdrowie własne i kolegów (palenie tytoniu, picie alkoholu, używanie narkotyków i innych środków odurzających, znęcanie się nad innymi),</w:t>
      </w:r>
    </w:p>
    <w:p w14:paraId="37B3D518" w14:textId="56370FFA" w:rsidR="00710E70" w:rsidRPr="00710E70" w:rsidRDefault="00710E70" w:rsidP="00E7367A">
      <w:pPr>
        <w:pStyle w:val="Akapitzlist"/>
        <w:numPr>
          <w:ilvl w:val="0"/>
          <w:numId w:val="90"/>
        </w:numPr>
        <w:spacing w:line="360" w:lineRule="auto"/>
        <w:jc w:val="both"/>
      </w:pPr>
      <w:r w:rsidRPr="00710E70">
        <w:t xml:space="preserve">postępowanie niezgodne z dobrem szkolnej społeczności (niekulturalne zachowanie się poza szkołą, nieposzanowanie poglądów i przekonań innych ludzi, nieposzanowanie wolności </w:t>
      </w:r>
      <w:r w:rsidR="00B108AE">
        <w:br/>
      </w:r>
      <w:r w:rsidRPr="00710E70">
        <w:t>i godności osobistej drugiego człowieka, brak troski o mienie szkoły i jej estetyczny wygląd),</w:t>
      </w:r>
    </w:p>
    <w:p w14:paraId="54340B88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</w:pPr>
      <w:r w:rsidRPr="00710E70">
        <w:t>rodzaje kar:</w:t>
      </w:r>
    </w:p>
    <w:p w14:paraId="33AE64CC" w14:textId="77777777" w:rsidR="00B108AE" w:rsidRDefault="00710E70" w:rsidP="00E7367A">
      <w:pPr>
        <w:pStyle w:val="Akapitzlist"/>
        <w:numPr>
          <w:ilvl w:val="0"/>
          <w:numId w:val="91"/>
        </w:numPr>
        <w:spacing w:line="360" w:lineRule="auto"/>
      </w:pPr>
      <w:r w:rsidRPr="00710E70">
        <w:t>upomnienie udzielone przez wychowawcę klasy,</w:t>
      </w:r>
    </w:p>
    <w:p w14:paraId="76900D29" w14:textId="77777777" w:rsidR="00B108AE" w:rsidRDefault="00710E70" w:rsidP="00E7367A">
      <w:pPr>
        <w:pStyle w:val="Akapitzlist"/>
        <w:numPr>
          <w:ilvl w:val="0"/>
          <w:numId w:val="91"/>
        </w:numPr>
        <w:spacing w:line="360" w:lineRule="auto"/>
      </w:pPr>
      <w:r w:rsidRPr="00710E70">
        <w:t>nagana udzielona przez wychowawcę klasy,</w:t>
      </w:r>
    </w:p>
    <w:p w14:paraId="3A394C3E" w14:textId="77777777" w:rsidR="00B108AE" w:rsidRDefault="00710E70" w:rsidP="00E7367A">
      <w:pPr>
        <w:pStyle w:val="Akapitzlist"/>
        <w:numPr>
          <w:ilvl w:val="0"/>
          <w:numId w:val="91"/>
        </w:numPr>
        <w:spacing w:line="360" w:lineRule="auto"/>
      </w:pPr>
      <w:r w:rsidRPr="00710E70">
        <w:t>upomnienie z wpisem do dziennika lekcyjnego udzielone przez dyrektora szkoły,</w:t>
      </w:r>
    </w:p>
    <w:p w14:paraId="16A0EFEA" w14:textId="77777777" w:rsidR="00B108AE" w:rsidRDefault="00710E70" w:rsidP="00E7367A">
      <w:pPr>
        <w:pStyle w:val="Akapitzlist"/>
        <w:numPr>
          <w:ilvl w:val="0"/>
          <w:numId w:val="91"/>
        </w:numPr>
        <w:spacing w:line="360" w:lineRule="auto"/>
      </w:pPr>
      <w:r w:rsidRPr="00710E70">
        <w:t>nagana udzielona przez dyrektora szkoły,</w:t>
      </w:r>
    </w:p>
    <w:p w14:paraId="3C6C9B22" w14:textId="77777777" w:rsidR="00B108AE" w:rsidRDefault="00710E70" w:rsidP="00E7367A">
      <w:pPr>
        <w:pStyle w:val="Akapitzlist"/>
        <w:numPr>
          <w:ilvl w:val="0"/>
          <w:numId w:val="91"/>
        </w:numPr>
        <w:spacing w:line="360" w:lineRule="auto"/>
      </w:pPr>
      <w:r w:rsidRPr="00710E70">
        <w:t>nagana z ostrzeżeniem wydalenia ze szkoły udzielona przez dyrektora szkoły lub kierownika internatu połączona z zawiadomieniem rodziców bądź opiekunów,</w:t>
      </w:r>
    </w:p>
    <w:p w14:paraId="17CD5048" w14:textId="77777777" w:rsidR="00B108AE" w:rsidRDefault="00710E70" w:rsidP="00E7367A">
      <w:pPr>
        <w:pStyle w:val="Akapitzlist"/>
        <w:numPr>
          <w:ilvl w:val="0"/>
          <w:numId w:val="91"/>
        </w:numPr>
        <w:spacing w:line="360" w:lineRule="auto"/>
      </w:pPr>
      <w:r w:rsidRPr="00710E70">
        <w:t>usunięcie ze szkoły,</w:t>
      </w:r>
    </w:p>
    <w:p w14:paraId="30647BC9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wykonanie kary może zostać zawieszone na czas próby (nie dłużej niż 5 miesięcy), jeżeli uczeń uzyska poręczenie co najmniej trzech podmiotów z wymienionych poniżej:</w:t>
      </w:r>
    </w:p>
    <w:p w14:paraId="01DD0E2E" w14:textId="77777777" w:rsidR="00B108AE" w:rsidRDefault="00710E70" w:rsidP="00E7367A">
      <w:pPr>
        <w:pStyle w:val="Akapitzlist"/>
        <w:numPr>
          <w:ilvl w:val="0"/>
          <w:numId w:val="92"/>
        </w:numPr>
        <w:spacing w:line="360" w:lineRule="auto"/>
        <w:jc w:val="both"/>
      </w:pPr>
      <w:r w:rsidRPr="00710E70">
        <w:t>samorząd klasowy,</w:t>
      </w:r>
    </w:p>
    <w:p w14:paraId="23873F8E" w14:textId="77777777" w:rsidR="00B108AE" w:rsidRDefault="00710E70" w:rsidP="00E7367A">
      <w:pPr>
        <w:pStyle w:val="Akapitzlist"/>
        <w:numPr>
          <w:ilvl w:val="0"/>
          <w:numId w:val="92"/>
        </w:numPr>
        <w:spacing w:line="360" w:lineRule="auto"/>
        <w:jc w:val="both"/>
      </w:pPr>
      <w:r w:rsidRPr="00710E70">
        <w:t>samorząd uczniowski,</w:t>
      </w:r>
    </w:p>
    <w:p w14:paraId="350F931D" w14:textId="77777777" w:rsidR="00B108AE" w:rsidRDefault="00710E70" w:rsidP="00E7367A">
      <w:pPr>
        <w:pStyle w:val="Akapitzlist"/>
        <w:numPr>
          <w:ilvl w:val="0"/>
          <w:numId w:val="92"/>
        </w:numPr>
        <w:spacing w:line="360" w:lineRule="auto"/>
        <w:jc w:val="both"/>
      </w:pPr>
      <w:r w:rsidRPr="00710E70">
        <w:t>wychowawca klasy,</w:t>
      </w:r>
    </w:p>
    <w:p w14:paraId="112F7FA2" w14:textId="77777777" w:rsidR="00B108AE" w:rsidRDefault="00710E70" w:rsidP="00E7367A">
      <w:pPr>
        <w:pStyle w:val="Akapitzlist"/>
        <w:numPr>
          <w:ilvl w:val="0"/>
          <w:numId w:val="92"/>
        </w:numPr>
        <w:spacing w:line="360" w:lineRule="auto"/>
        <w:jc w:val="both"/>
      </w:pPr>
      <w:r w:rsidRPr="00710E70">
        <w:t>rada rodziców,</w:t>
      </w:r>
    </w:p>
    <w:p w14:paraId="778514F1" w14:textId="4FE4A234" w:rsidR="00710E70" w:rsidRPr="00710E70" w:rsidRDefault="00710E70" w:rsidP="00E7367A">
      <w:pPr>
        <w:pStyle w:val="Akapitzlist"/>
        <w:numPr>
          <w:ilvl w:val="0"/>
          <w:numId w:val="92"/>
        </w:numPr>
        <w:spacing w:line="360" w:lineRule="auto"/>
        <w:jc w:val="both"/>
      </w:pPr>
      <w:r w:rsidRPr="00710E70">
        <w:t>rada pedagogiczna,</w:t>
      </w:r>
    </w:p>
    <w:p w14:paraId="44BD0DBC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jeżeli próba z pkt. 3 wypadnie pozytywnie, kara zostanie darowana (w ciągu roku szkolnego poręczenie można uzyskać tylko jeden raz),</w:t>
      </w:r>
    </w:p>
    <w:p w14:paraId="585E5437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uczeń ma prawo do odwołania się od kary, jeżeli jego zdaniem lub zdaniem jego rodziców jest ona bezzasadna, krzywdząca i niewspółmierna do winy,</w:t>
      </w:r>
    </w:p>
    <w:p w14:paraId="6028AB78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odwołanie się od kary może nastąpić poprzez samorząd uczniowski, wychowawcę klasy, radę pedagogiczną oraz bezpośrednio do dyrektora szkoły w terminie 7 dni od jej wymierzenia,</w:t>
      </w:r>
    </w:p>
    <w:p w14:paraId="56070074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lastRenderedPageBreak/>
        <w:t>kryteria karania:</w:t>
      </w:r>
    </w:p>
    <w:p w14:paraId="7670A771" w14:textId="77777777" w:rsidR="008D1C27" w:rsidRDefault="00710E70" w:rsidP="00E7367A">
      <w:pPr>
        <w:pStyle w:val="Akapitzlist"/>
        <w:numPr>
          <w:ilvl w:val="0"/>
          <w:numId w:val="93"/>
        </w:numPr>
        <w:spacing w:line="360" w:lineRule="auto"/>
        <w:jc w:val="both"/>
      </w:pPr>
      <w:r w:rsidRPr="00710E70">
        <w:t>upomnienie udzielone przez wychowawcę klasy udziela się za:</w:t>
      </w:r>
    </w:p>
    <w:p w14:paraId="534A606B" w14:textId="77777777" w:rsidR="008D1C27" w:rsidRDefault="00710E70" w:rsidP="00240A4B">
      <w:pPr>
        <w:pStyle w:val="Akapitzlist"/>
        <w:numPr>
          <w:ilvl w:val="0"/>
          <w:numId w:val="172"/>
        </w:numPr>
        <w:spacing w:line="360" w:lineRule="auto"/>
        <w:jc w:val="both"/>
      </w:pPr>
      <w:r w:rsidRPr="00710E70">
        <w:t>spóźnianie się na zajęcia,</w:t>
      </w:r>
    </w:p>
    <w:p w14:paraId="1B75F224" w14:textId="77777777" w:rsidR="008D1C27" w:rsidRDefault="00710E70" w:rsidP="00240A4B">
      <w:pPr>
        <w:pStyle w:val="Akapitzlist"/>
        <w:numPr>
          <w:ilvl w:val="0"/>
          <w:numId w:val="172"/>
        </w:numPr>
        <w:spacing w:line="360" w:lineRule="auto"/>
        <w:jc w:val="both"/>
      </w:pPr>
      <w:r w:rsidRPr="00710E70">
        <w:t>złośliwe i szydercze uwagi kierowane pod adresem innych uczniów,</w:t>
      </w:r>
    </w:p>
    <w:p w14:paraId="5CAE3F1E" w14:textId="77777777" w:rsidR="008D1C27" w:rsidRDefault="00710E70" w:rsidP="00240A4B">
      <w:pPr>
        <w:pStyle w:val="Akapitzlist"/>
        <w:numPr>
          <w:ilvl w:val="0"/>
          <w:numId w:val="172"/>
        </w:numPr>
        <w:spacing w:line="360" w:lineRule="auto"/>
        <w:jc w:val="both"/>
      </w:pPr>
      <w:r w:rsidRPr="00710E70">
        <w:t>utrudnianie pracy nauczycielowi prowadzącemu zajęcia,</w:t>
      </w:r>
    </w:p>
    <w:p w14:paraId="45FA25FA" w14:textId="77777777" w:rsidR="008D1C27" w:rsidRDefault="00710E70" w:rsidP="00240A4B">
      <w:pPr>
        <w:pStyle w:val="Akapitzlist"/>
        <w:numPr>
          <w:ilvl w:val="0"/>
          <w:numId w:val="172"/>
        </w:numPr>
        <w:spacing w:line="360" w:lineRule="auto"/>
        <w:jc w:val="both"/>
      </w:pPr>
      <w:r w:rsidRPr="00710E70">
        <w:t>pozorowanie złych zachowań z oskarżeniem innych uczniów o ich popełnienie,</w:t>
      </w:r>
    </w:p>
    <w:p w14:paraId="3E58AF6C" w14:textId="6ECCE856" w:rsidR="00B108AE" w:rsidRDefault="00710E70" w:rsidP="00240A4B">
      <w:pPr>
        <w:pStyle w:val="Akapitzlist"/>
        <w:numPr>
          <w:ilvl w:val="0"/>
          <w:numId w:val="172"/>
        </w:numPr>
        <w:spacing w:line="360" w:lineRule="auto"/>
        <w:jc w:val="both"/>
      </w:pPr>
      <w:r w:rsidRPr="00710E70">
        <w:t>samowolne opuszczanie lekcji,</w:t>
      </w:r>
    </w:p>
    <w:p w14:paraId="38C119CF" w14:textId="77777777" w:rsidR="008D1C27" w:rsidRDefault="00710E70" w:rsidP="00E7367A">
      <w:pPr>
        <w:pStyle w:val="Akapitzlist"/>
        <w:numPr>
          <w:ilvl w:val="0"/>
          <w:numId w:val="93"/>
        </w:numPr>
        <w:spacing w:line="360" w:lineRule="auto"/>
        <w:jc w:val="both"/>
      </w:pPr>
      <w:r w:rsidRPr="00710E70">
        <w:t>nagana wychowawcy klasy może zostać udzielona za:</w:t>
      </w:r>
    </w:p>
    <w:p w14:paraId="6E7F5950" w14:textId="77777777" w:rsidR="008D1C27" w:rsidRDefault="00710E70" w:rsidP="00240A4B">
      <w:pPr>
        <w:pStyle w:val="Akapitzlist"/>
        <w:numPr>
          <w:ilvl w:val="0"/>
          <w:numId w:val="173"/>
        </w:numPr>
        <w:spacing w:line="360" w:lineRule="auto"/>
        <w:jc w:val="both"/>
      </w:pPr>
      <w:r w:rsidRPr="00710E70">
        <w:t>powtarzające się upomnienia wychowawcy klasy z pkt. 7) lit. a),</w:t>
      </w:r>
    </w:p>
    <w:p w14:paraId="43050FEB" w14:textId="34408AA8" w:rsidR="008D1C27" w:rsidRDefault="00710E70" w:rsidP="00240A4B">
      <w:pPr>
        <w:pStyle w:val="Akapitzlist"/>
        <w:numPr>
          <w:ilvl w:val="0"/>
          <w:numId w:val="173"/>
        </w:numPr>
        <w:spacing w:line="360" w:lineRule="auto"/>
        <w:jc w:val="both"/>
      </w:pPr>
      <w:r w:rsidRPr="00710E70">
        <w:t xml:space="preserve">wulgarne i aroganckie zachowanie się wobec innych uczniów, nauczycieli </w:t>
      </w:r>
      <w:r w:rsidR="008D1C27">
        <w:br/>
      </w:r>
      <w:r w:rsidRPr="00710E70">
        <w:t>i pracowników szkoły,</w:t>
      </w:r>
    </w:p>
    <w:p w14:paraId="5EDEF217" w14:textId="77777777" w:rsidR="008D1C27" w:rsidRDefault="00710E70" w:rsidP="00240A4B">
      <w:pPr>
        <w:pStyle w:val="Akapitzlist"/>
        <w:numPr>
          <w:ilvl w:val="0"/>
          <w:numId w:val="173"/>
        </w:numPr>
        <w:spacing w:line="360" w:lineRule="auto"/>
        <w:jc w:val="both"/>
      </w:pPr>
      <w:r w:rsidRPr="00710E70">
        <w:t>celowe zagubienie lub ukrycie dokumentacji szkolnej, w tym sprawdzianów i innych pisemnych form wypowiedzi podlegających ocenianiu,</w:t>
      </w:r>
    </w:p>
    <w:p w14:paraId="1194E6E7" w14:textId="3C09CBDF" w:rsidR="00B108AE" w:rsidRDefault="00710E70" w:rsidP="00240A4B">
      <w:pPr>
        <w:pStyle w:val="Akapitzlist"/>
        <w:numPr>
          <w:ilvl w:val="0"/>
          <w:numId w:val="173"/>
        </w:numPr>
        <w:spacing w:line="360" w:lineRule="auto"/>
        <w:jc w:val="both"/>
      </w:pPr>
      <w:r w:rsidRPr="00710E70">
        <w:t>naruszenie prywatnej przestrzeni nauczyciela (rzeczy osobiste, dokumentacja szkolna, sprzęt elektroniczny i inne),</w:t>
      </w:r>
    </w:p>
    <w:p w14:paraId="6FF447E3" w14:textId="77777777" w:rsidR="00B108AE" w:rsidRDefault="00710E70" w:rsidP="00E7367A">
      <w:pPr>
        <w:pStyle w:val="Akapitzlist"/>
        <w:numPr>
          <w:ilvl w:val="0"/>
          <w:numId w:val="93"/>
        </w:numPr>
        <w:spacing w:line="360" w:lineRule="auto"/>
        <w:jc w:val="both"/>
      </w:pPr>
      <w:r w:rsidRPr="00710E70">
        <w:t>upomnienie udzielone przez dyrektora szkoły może być za powtarzające się nagany wychowawcy związane z pkt. 7) lit. b) oraz interwencję ucznia w obronie koniecznej, wynikającej z napaści drugiej osoby,</w:t>
      </w:r>
    </w:p>
    <w:p w14:paraId="01668877" w14:textId="558DF460" w:rsidR="00B108AE" w:rsidRDefault="00710E70" w:rsidP="00E7367A">
      <w:pPr>
        <w:pStyle w:val="Akapitzlist"/>
        <w:numPr>
          <w:ilvl w:val="0"/>
          <w:numId w:val="93"/>
        </w:numPr>
        <w:spacing w:line="360" w:lineRule="auto"/>
        <w:jc w:val="both"/>
      </w:pPr>
      <w:r w:rsidRPr="00710E70">
        <w:t xml:space="preserve">nagana udzielona przez dyrektora szkoły może być za: brak poprawy po zastosowaniu kary zawartej w pkt. 7) lit. c), niemoralne zachowanie, które łamie ogólnie przyjęte normy, bójki </w:t>
      </w:r>
      <w:r w:rsidR="00B108AE">
        <w:br/>
      </w:r>
      <w:r w:rsidRPr="00710E70">
        <w:t>i zachęcanie do nich,</w:t>
      </w:r>
    </w:p>
    <w:p w14:paraId="42925ECD" w14:textId="77777777" w:rsidR="008D1C27" w:rsidRDefault="00710E70" w:rsidP="00E7367A">
      <w:pPr>
        <w:pStyle w:val="Akapitzlist"/>
        <w:numPr>
          <w:ilvl w:val="0"/>
          <w:numId w:val="93"/>
        </w:numPr>
        <w:spacing w:line="360" w:lineRule="auto"/>
        <w:jc w:val="both"/>
      </w:pPr>
      <w:r w:rsidRPr="00710E70">
        <w:t>nagana z ostrzeżeniem wydalenia ze szkoły udzielona przez dyrektora szkoły połączona</w:t>
      </w:r>
      <w:r w:rsidR="00B108AE">
        <w:t xml:space="preserve"> </w:t>
      </w:r>
      <w:r w:rsidR="00B108AE">
        <w:br/>
      </w:r>
      <w:r w:rsidRPr="00710E70">
        <w:t>z zawiadomieniem rodziców i opiekunów może być za:</w:t>
      </w:r>
    </w:p>
    <w:p w14:paraId="4009D3C6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wielokrotne powtarzanie się wcześniej udzielonych kar,</w:t>
      </w:r>
    </w:p>
    <w:p w14:paraId="4B48ECBB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niszczenie mienia szkolnego (włącznie z obowiązkiem naprawienia szkody),</w:t>
      </w:r>
    </w:p>
    <w:p w14:paraId="2F23653B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przebywanie na terenie szkoły i w miejscach publicznych w stanie wskazującym na spożycie alkoholu,</w:t>
      </w:r>
    </w:p>
    <w:p w14:paraId="16834A3E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kradzieże w szkole i poza nią,</w:t>
      </w:r>
    </w:p>
    <w:p w14:paraId="3EEF97DE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wymuszenia dokonane na innych uczniach,</w:t>
      </w:r>
    </w:p>
    <w:p w14:paraId="42F94E66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odurzenie narkotykami lub innymi substancjami odurzającymi,</w:t>
      </w:r>
    </w:p>
    <w:p w14:paraId="44D4FE41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znęcanie fizyczne lub psychiczne na innych osobach,</w:t>
      </w:r>
    </w:p>
    <w:p w14:paraId="096A23A2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prowokowanie zachowań agresywnych u innych osób,</w:t>
      </w:r>
    </w:p>
    <w:p w14:paraId="290C643A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nieposzanowanie godności i autorytetu nauczyciela lub innych pracowników szkoły,</w:t>
      </w:r>
    </w:p>
    <w:p w14:paraId="7EA2E3B4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niszczenie i fałszowanie dokumentów szkolnych (dopisywanie, poprawianie ocen, zmian frekwencji, wyrywanie kartek),</w:t>
      </w:r>
    </w:p>
    <w:p w14:paraId="17C46F72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celowe zagubienie lub ukrycie dziennika,</w:t>
      </w:r>
    </w:p>
    <w:p w14:paraId="2A505718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lastRenderedPageBreak/>
        <w:t>powyżej 40% nieobecności nieusprawiedliwionych liczonych narastająco,</w:t>
      </w:r>
    </w:p>
    <w:p w14:paraId="264839BC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spowodowanie zagrożenia zdrowia lub życia swojego lub innych uczniów,</w:t>
      </w:r>
    </w:p>
    <w:p w14:paraId="4532100E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ciężkie pobicie innej osoby,</w:t>
      </w:r>
    </w:p>
    <w:p w14:paraId="53CEC533" w14:textId="77777777" w:rsidR="008D1C27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wyłudzanie pieniędzy,</w:t>
      </w:r>
    </w:p>
    <w:p w14:paraId="1821F8CC" w14:textId="5FAEE687" w:rsidR="00B108AE" w:rsidRDefault="00710E70" w:rsidP="00240A4B">
      <w:pPr>
        <w:pStyle w:val="Akapitzlist"/>
        <w:numPr>
          <w:ilvl w:val="0"/>
          <w:numId w:val="174"/>
        </w:numPr>
        <w:spacing w:line="360" w:lineRule="auto"/>
        <w:jc w:val="both"/>
      </w:pPr>
      <w:r w:rsidRPr="00710E70">
        <w:t>świadome zaprószenie ognia lub podpalenie,</w:t>
      </w:r>
    </w:p>
    <w:p w14:paraId="274476E2" w14:textId="77777777" w:rsidR="008D1C27" w:rsidRDefault="00710E70" w:rsidP="00E7367A">
      <w:pPr>
        <w:pStyle w:val="Akapitzlist"/>
        <w:numPr>
          <w:ilvl w:val="0"/>
          <w:numId w:val="93"/>
        </w:numPr>
        <w:spacing w:line="360" w:lineRule="auto"/>
        <w:jc w:val="both"/>
      </w:pPr>
      <w:r w:rsidRPr="00710E70">
        <w:t>usunięcie ze szkoły może zostać podjęte za:</w:t>
      </w:r>
    </w:p>
    <w:p w14:paraId="1B197258" w14:textId="77777777" w:rsidR="008D1C27" w:rsidRPr="001A3E11" w:rsidRDefault="008D1C27" w:rsidP="00240A4B">
      <w:pPr>
        <w:numPr>
          <w:ilvl w:val="0"/>
          <w:numId w:val="175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1A3E11">
        <w:rPr>
          <w:rFonts w:eastAsia="Calibri"/>
          <w:color w:val="EE0000"/>
          <w:lang w:eastAsia="en-US"/>
        </w:rPr>
        <w:t>popełnienie z winy umyślnej czynu karalnego (przestępstwa) przeciwko czci, nietykalności cielesnej, zdrowiu, życiu, mieniu lub wolności seksualnej i obyczajności,</w:t>
      </w:r>
    </w:p>
    <w:p w14:paraId="3A446CEA" w14:textId="77777777" w:rsidR="008D1C27" w:rsidRPr="001A3E11" w:rsidRDefault="008D1C27" w:rsidP="00240A4B">
      <w:pPr>
        <w:numPr>
          <w:ilvl w:val="0"/>
          <w:numId w:val="175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1A3E11">
        <w:rPr>
          <w:rFonts w:eastAsia="Calibri"/>
          <w:color w:val="EE0000"/>
          <w:lang w:eastAsia="en-US"/>
        </w:rPr>
        <w:t>uporczywe uchylanie się od realizacji obowiązku nauki (przekroczenie 60% nieobecności nieusprawiedliwionych) mimo podjętych oddziaływań wychowawczych,</w:t>
      </w:r>
    </w:p>
    <w:p w14:paraId="6E1329C4" w14:textId="77777777" w:rsidR="008D1C27" w:rsidRPr="001A3E11" w:rsidRDefault="008D1C27" w:rsidP="00240A4B">
      <w:pPr>
        <w:numPr>
          <w:ilvl w:val="0"/>
          <w:numId w:val="175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1A3E11">
        <w:rPr>
          <w:rFonts w:eastAsia="Calibri"/>
          <w:color w:val="EE0000"/>
          <w:lang w:eastAsia="en-US"/>
        </w:rPr>
        <w:t>rażące i powtarzające się naruszanie zasad współżycia społecznego, zwłaszcza stosowania przemocy wobec członków społeczności szkolnej – jeśli wcześniej zastosowane środki wychowawcze nie przyniosły skutku,</w:t>
      </w:r>
    </w:p>
    <w:p w14:paraId="70363F75" w14:textId="77777777" w:rsidR="008D1C27" w:rsidRDefault="008D1C27" w:rsidP="00240A4B">
      <w:pPr>
        <w:numPr>
          <w:ilvl w:val="0"/>
          <w:numId w:val="175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1A3E11">
        <w:rPr>
          <w:rFonts w:eastAsia="Calibri"/>
          <w:color w:val="EE0000"/>
          <w:lang w:eastAsia="en-US"/>
        </w:rPr>
        <w:t>sprzedaż, dystrybucję na terenie szkoły oraz wnoszenie</w:t>
      </w:r>
      <w:r w:rsidRPr="001A3E11">
        <w:rPr>
          <w:rFonts w:eastAsia="Calibri"/>
          <w:lang w:eastAsia="en-US"/>
        </w:rPr>
        <w:t>,</w:t>
      </w:r>
      <w:r w:rsidRPr="001A3E11">
        <w:rPr>
          <w:rFonts w:eastAsia="Calibri"/>
          <w:color w:val="EE0000"/>
          <w:lang w:eastAsia="en-US"/>
        </w:rPr>
        <w:t xml:space="preserve"> spożywanie lub posiadanie napojów alkoholowych, środków odurzających, substancji psychotropowych lub nowych substancji psychoaktywnych,</w:t>
      </w:r>
    </w:p>
    <w:p w14:paraId="40168EF0" w14:textId="69AB7890" w:rsidR="00710E70" w:rsidRPr="008D1C27" w:rsidRDefault="008D1C27" w:rsidP="00240A4B">
      <w:pPr>
        <w:numPr>
          <w:ilvl w:val="0"/>
          <w:numId w:val="175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1A3E11">
        <w:rPr>
          <w:rFonts w:eastAsia="Calibri"/>
          <w:color w:val="EE0000"/>
          <w:lang w:eastAsia="en-US"/>
        </w:rPr>
        <w:t xml:space="preserve">ponadto </w:t>
      </w:r>
      <w:r w:rsidRPr="001A3E11">
        <w:rPr>
          <w:rFonts w:eastAsia="Calibri"/>
          <w:lang w:eastAsia="en-US"/>
        </w:rPr>
        <w:t>ponowne wykroczenie z pkt.7) lit. e), odbywanie wyroku, celowe zniszczenie ważnej dokumentacji szkolnej, porzucenie szkoły przez ucznia</w:t>
      </w:r>
      <w:r w:rsidRPr="00710E70">
        <w:t>,</w:t>
      </w:r>
    </w:p>
    <w:p w14:paraId="007D47C4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nie mogą być stosowanie kary naruszające nietykalność i godność osobistą ucznia,</w:t>
      </w:r>
    </w:p>
    <w:p w14:paraId="4A97930B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wychowawca ma obowiązek informowania rodziców (prawnych opiekunów) ucznia o przyznanej nagrodzie lub zastosowanej wobec niego karze,</w:t>
      </w:r>
    </w:p>
    <w:p w14:paraId="2AD12A3E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nauczyciele i inni pracownicy szkoły składają wychowawcy klasy informacje na temat zachowania uczniów danej klasy na bieżąco,</w:t>
      </w:r>
    </w:p>
    <w:p w14:paraId="220DF9EA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informacje, które mogą mieć wpływ na oceny z zachowania uczniów, nakładania kar i przyznawania nagród, należy składać do wychowawcy klasy co najmniej na tydzień przed klasyfikacyjnym posiedzeniem rady pedagogicznej. W tym terminie jest ustalona ocena z zachowania uczniów,</w:t>
      </w:r>
    </w:p>
    <w:p w14:paraId="1A8ADF6C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w przypadku rażących uchybień ucznia, powtarzających się wykroczeń zastrzega się możliwość pominięcia gradacji kary, co wiąże się z automatycznym otrzymaniem nagany dyrektora szkoły, nagany z ostrzeżeniem wydalenia ze szkoły lub usunięciem ze szkoły,</w:t>
      </w:r>
    </w:p>
    <w:p w14:paraId="2B55C962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uczeń, który złamał prawo i został złapany na gorącym uczynku lub po udowodnieniu winy podlega usunięciu ze szkoły z pominięciem gradacji kary,</w:t>
      </w:r>
    </w:p>
    <w:p w14:paraId="632AF51E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 xml:space="preserve">w przypadku gdy uczeń wykazuje przejawy demoralizacji lub dopuścił się czynu karalnego na terenie szkoły lub w związku z realizacją obowiązku nauki, dyrektor może zastosować, jeżeli jest </w:t>
      </w:r>
      <w:r w:rsidR="00B108AE">
        <w:br/>
      </w:r>
      <w:r w:rsidRPr="00710E70">
        <w:t>to wystarczające, środek oddziaływania wychowawczego w postaci:</w:t>
      </w:r>
    </w:p>
    <w:p w14:paraId="13FD0B31" w14:textId="77777777" w:rsidR="00B108AE" w:rsidRDefault="00710E70" w:rsidP="00E7367A">
      <w:pPr>
        <w:pStyle w:val="Akapitzlist"/>
        <w:numPr>
          <w:ilvl w:val="0"/>
          <w:numId w:val="94"/>
        </w:numPr>
        <w:spacing w:line="360" w:lineRule="auto"/>
        <w:jc w:val="both"/>
      </w:pPr>
      <w:r w:rsidRPr="00710E70">
        <w:t>pouczenia,</w:t>
      </w:r>
    </w:p>
    <w:p w14:paraId="3F392086" w14:textId="77777777" w:rsidR="00B108AE" w:rsidRDefault="00710E70" w:rsidP="00E7367A">
      <w:pPr>
        <w:pStyle w:val="Akapitzlist"/>
        <w:numPr>
          <w:ilvl w:val="0"/>
          <w:numId w:val="94"/>
        </w:numPr>
        <w:spacing w:line="360" w:lineRule="auto"/>
        <w:jc w:val="both"/>
      </w:pPr>
      <w:r w:rsidRPr="00710E70">
        <w:t>ostrzeżenia ustnego,</w:t>
      </w:r>
    </w:p>
    <w:p w14:paraId="7A987675" w14:textId="77777777" w:rsidR="00B108AE" w:rsidRDefault="00710E70" w:rsidP="00E7367A">
      <w:pPr>
        <w:pStyle w:val="Akapitzlist"/>
        <w:numPr>
          <w:ilvl w:val="0"/>
          <w:numId w:val="94"/>
        </w:numPr>
        <w:spacing w:line="360" w:lineRule="auto"/>
        <w:jc w:val="both"/>
      </w:pPr>
      <w:r w:rsidRPr="00710E70">
        <w:lastRenderedPageBreak/>
        <w:t>ostrzeżenia na piśmie,</w:t>
      </w:r>
    </w:p>
    <w:p w14:paraId="26777B0F" w14:textId="77777777" w:rsidR="00B108AE" w:rsidRDefault="00710E70" w:rsidP="00E7367A">
      <w:pPr>
        <w:pStyle w:val="Akapitzlist"/>
        <w:numPr>
          <w:ilvl w:val="0"/>
          <w:numId w:val="94"/>
        </w:numPr>
        <w:spacing w:line="360" w:lineRule="auto"/>
        <w:jc w:val="both"/>
      </w:pPr>
      <w:r w:rsidRPr="00710E70">
        <w:t>przeproszenia pokrzywdzonego, przywrócenia stanu poprzedniego,</w:t>
      </w:r>
    </w:p>
    <w:p w14:paraId="651E3F6E" w14:textId="77777777" w:rsidR="00B108AE" w:rsidRDefault="00710E70" w:rsidP="00E7367A">
      <w:pPr>
        <w:pStyle w:val="Akapitzlist"/>
        <w:numPr>
          <w:ilvl w:val="0"/>
          <w:numId w:val="94"/>
        </w:numPr>
        <w:spacing w:line="360" w:lineRule="auto"/>
        <w:jc w:val="both"/>
      </w:pPr>
      <w:r w:rsidRPr="00710E70">
        <w:t>wykonania określonych prac porządkowych na rzecz szkoły:</w:t>
      </w:r>
    </w:p>
    <w:p w14:paraId="2AD46EA3" w14:textId="77777777" w:rsidR="00B108AE" w:rsidRDefault="00710E70" w:rsidP="00E7367A">
      <w:pPr>
        <w:pStyle w:val="Akapitzlist"/>
        <w:numPr>
          <w:ilvl w:val="0"/>
          <w:numId w:val="95"/>
        </w:numPr>
        <w:spacing w:line="360" w:lineRule="auto"/>
        <w:jc w:val="both"/>
      </w:pPr>
      <w:r w:rsidRPr="00710E70">
        <w:t>grabienie liści,</w:t>
      </w:r>
    </w:p>
    <w:p w14:paraId="69924D71" w14:textId="77777777" w:rsidR="00B108AE" w:rsidRDefault="00710E70" w:rsidP="00E7367A">
      <w:pPr>
        <w:pStyle w:val="Akapitzlist"/>
        <w:numPr>
          <w:ilvl w:val="0"/>
          <w:numId w:val="95"/>
        </w:numPr>
        <w:spacing w:line="360" w:lineRule="auto"/>
        <w:jc w:val="both"/>
      </w:pPr>
      <w:r w:rsidRPr="00710E70">
        <w:t>koszenie trawy,</w:t>
      </w:r>
    </w:p>
    <w:p w14:paraId="63E34861" w14:textId="77777777" w:rsidR="00B108AE" w:rsidRDefault="00710E70" w:rsidP="00E7367A">
      <w:pPr>
        <w:pStyle w:val="Akapitzlist"/>
        <w:numPr>
          <w:ilvl w:val="0"/>
          <w:numId w:val="95"/>
        </w:numPr>
        <w:spacing w:line="360" w:lineRule="auto"/>
        <w:jc w:val="both"/>
      </w:pPr>
      <w:r w:rsidRPr="00710E70">
        <w:t>sprzątanie terenu szkoły,</w:t>
      </w:r>
    </w:p>
    <w:p w14:paraId="604FCE23" w14:textId="77777777" w:rsidR="00B108AE" w:rsidRDefault="00710E70" w:rsidP="00E7367A">
      <w:pPr>
        <w:pStyle w:val="Akapitzlist"/>
        <w:numPr>
          <w:ilvl w:val="0"/>
          <w:numId w:val="95"/>
        </w:numPr>
        <w:spacing w:line="360" w:lineRule="auto"/>
        <w:jc w:val="both"/>
      </w:pPr>
      <w:r w:rsidRPr="00710E70">
        <w:t>mycie korytarzy,</w:t>
      </w:r>
    </w:p>
    <w:p w14:paraId="64A1CE3E" w14:textId="55A61A67" w:rsidR="00710E70" w:rsidRPr="00710E70" w:rsidRDefault="00710E70" w:rsidP="00E7367A">
      <w:pPr>
        <w:pStyle w:val="Akapitzlist"/>
        <w:numPr>
          <w:ilvl w:val="0"/>
          <w:numId w:val="95"/>
        </w:numPr>
        <w:spacing w:line="360" w:lineRule="auto"/>
        <w:jc w:val="both"/>
      </w:pPr>
      <w:r w:rsidRPr="00710E70">
        <w:t>wykonywanie drobnych prac pielęgnacyjnych w szkole np. malowanie,</w:t>
      </w:r>
    </w:p>
    <w:p w14:paraId="54FF3E4C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zastosowanie środka oddziaływania wychowawczego może mieć miejsce jedynie za zgodą rodziców lub opiekuna nieletniego oraz nieletniego,</w:t>
      </w:r>
    </w:p>
    <w:p w14:paraId="4410A922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 xml:space="preserve">zastosowanie środka oddziaływania wychowawczego nie wyłącza zastosowania kary określonej </w:t>
      </w:r>
      <w:r w:rsidR="00B108AE">
        <w:br/>
      </w:r>
      <w:r w:rsidRPr="00710E70">
        <w:t>w statucie szkoły,</w:t>
      </w:r>
    </w:p>
    <w:p w14:paraId="4D3A1189" w14:textId="47BF99B3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 xml:space="preserve">wykonanie prac, o których mowa powyżej odbywa się pod opieką upoważnionego nauczyciela </w:t>
      </w:r>
      <w:r w:rsidR="00B108AE">
        <w:br/>
      </w:r>
      <w:r w:rsidRPr="00710E70">
        <w:t>lub dowódców szkoły,</w:t>
      </w:r>
    </w:p>
    <w:p w14:paraId="196DA49E" w14:textId="77777777" w:rsidR="00B108AE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 xml:space="preserve">dyrektor szkoły nie może zastosować oddziaływań wychowawczych w przypadku, gdy nieletni dopuści się czynu zabronionego wyczerpującego znamiona przestępstwa ściganego z urzędu </w:t>
      </w:r>
      <w:r w:rsidR="00B108AE">
        <w:br/>
      </w:r>
      <w:r w:rsidRPr="00710E70">
        <w:t xml:space="preserve">lub przestępstwa skarbowego. W takim przypadku konieczne jest zawiadomienie sądu rodzinnego </w:t>
      </w:r>
      <w:r w:rsidR="00B108AE">
        <w:br/>
      </w:r>
      <w:r w:rsidRPr="00710E70">
        <w:t>lub policji,</w:t>
      </w:r>
    </w:p>
    <w:p w14:paraId="1C3B4797" w14:textId="32F9F310" w:rsidR="00C253E7" w:rsidRDefault="00710E70" w:rsidP="00E7367A">
      <w:pPr>
        <w:pStyle w:val="Akapitzlist"/>
        <w:numPr>
          <w:ilvl w:val="0"/>
          <w:numId w:val="89"/>
        </w:numPr>
        <w:spacing w:line="360" w:lineRule="auto"/>
        <w:jc w:val="both"/>
      </w:pPr>
      <w:r w:rsidRPr="00710E70">
        <w:t>jeżeli rodzice/przedstawiciel ustawowy nieletniego lub nieletni nie wyrazi zgod</w:t>
      </w:r>
      <w:r w:rsidR="00C253E7">
        <w:t>y</w:t>
      </w:r>
      <w:r w:rsidRPr="00710E70">
        <w:t xml:space="preserve"> na propozycję dyrektora szkoły, dyrektor ma obowiązek zawiadomienia sądu rodzinnego o demoralizacji </w:t>
      </w:r>
      <w:r w:rsidR="00C253E7">
        <w:br/>
      </w:r>
      <w:r w:rsidRPr="00710E70">
        <w:t>lub o czynie karalnym.</w:t>
      </w:r>
    </w:p>
    <w:p w14:paraId="20DA9DD3" w14:textId="77777777" w:rsidR="00C253E7" w:rsidRDefault="00C253E7" w:rsidP="00E7367A">
      <w:pPr>
        <w:spacing w:line="360" w:lineRule="auto"/>
      </w:pPr>
    </w:p>
    <w:p w14:paraId="58A13CC1" w14:textId="29363D4E" w:rsidR="00710E70" w:rsidRPr="00710E70" w:rsidRDefault="00710E70" w:rsidP="00E7367A">
      <w:pPr>
        <w:spacing w:line="360" w:lineRule="auto"/>
        <w:jc w:val="center"/>
      </w:pPr>
      <w:r w:rsidRPr="00710E70">
        <w:t>§32</w:t>
      </w:r>
    </w:p>
    <w:p w14:paraId="3CA4916E" w14:textId="77777777" w:rsidR="00710E70" w:rsidRPr="00710E70" w:rsidRDefault="00710E70" w:rsidP="00E7367A">
      <w:pPr>
        <w:spacing w:line="360" w:lineRule="auto"/>
      </w:pPr>
    </w:p>
    <w:p w14:paraId="106BF039" w14:textId="748F99B0" w:rsidR="00710E70" w:rsidRPr="00710E70" w:rsidRDefault="00710E70" w:rsidP="00E7367A">
      <w:pPr>
        <w:pStyle w:val="Akapitzlist"/>
        <w:numPr>
          <w:ilvl w:val="0"/>
          <w:numId w:val="96"/>
        </w:numPr>
        <w:spacing w:line="360" w:lineRule="auto"/>
        <w:ind w:left="426"/>
        <w:jc w:val="both"/>
      </w:pPr>
      <w:r w:rsidRPr="00710E70">
        <w:t>Szkoła kierująca uczniów na praktyki zawodowe:</w:t>
      </w:r>
    </w:p>
    <w:p w14:paraId="09268FFF" w14:textId="77777777" w:rsidR="00C253E7" w:rsidRDefault="00710E70" w:rsidP="00E7367A">
      <w:pPr>
        <w:pStyle w:val="Akapitzlist"/>
        <w:numPr>
          <w:ilvl w:val="0"/>
          <w:numId w:val="97"/>
        </w:numPr>
        <w:spacing w:line="360" w:lineRule="auto"/>
        <w:jc w:val="both"/>
      </w:pPr>
      <w:r w:rsidRPr="00710E70">
        <w:t>nadzoruje realizację praktyk zawodowych,</w:t>
      </w:r>
    </w:p>
    <w:p w14:paraId="6EDAAAF0" w14:textId="77777777" w:rsidR="00C253E7" w:rsidRDefault="00710E70" w:rsidP="00E7367A">
      <w:pPr>
        <w:pStyle w:val="Akapitzlist"/>
        <w:numPr>
          <w:ilvl w:val="0"/>
          <w:numId w:val="97"/>
        </w:numPr>
        <w:spacing w:line="360" w:lineRule="auto"/>
        <w:jc w:val="both"/>
      </w:pPr>
      <w:r w:rsidRPr="00710E70">
        <w:t>współpracuje z podmiotem przyjmującym uczniów na praktyki zawodowe,</w:t>
      </w:r>
    </w:p>
    <w:p w14:paraId="5BDE4B42" w14:textId="77777777" w:rsidR="00C253E7" w:rsidRDefault="00710E70" w:rsidP="00E7367A">
      <w:pPr>
        <w:pStyle w:val="Akapitzlist"/>
        <w:numPr>
          <w:ilvl w:val="0"/>
          <w:numId w:val="97"/>
        </w:numPr>
        <w:spacing w:line="360" w:lineRule="auto"/>
        <w:jc w:val="both"/>
      </w:pPr>
      <w:r w:rsidRPr="00710E70">
        <w:t>zapewnia ubezpieczenie uczniów od następstw nieszczęśliwych wypadków,</w:t>
      </w:r>
    </w:p>
    <w:p w14:paraId="09F26F8E" w14:textId="07657FA3" w:rsidR="00710E70" w:rsidRPr="00710E70" w:rsidRDefault="00710E70" w:rsidP="00E7367A">
      <w:pPr>
        <w:pStyle w:val="Akapitzlist"/>
        <w:numPr>
          <w:ilvl w:val="0"/>
          <w:numId w:val="97"/>
        </w:numPr>
        <w:spacing w:line="360" w:lineRule="auto"/>
        <w:jc w:val="both"/>
      </w:pPr>
      <w:r w:rsidRPr="00710E70">
        <w:t>akceptuje wyznaczonych opiekunów praktyk zawodowych.</w:t>
      </w:r>
    </w:p>
    <w:p w14:paraId="34AE47FE" w14:textId="2A657AB0" w:rsidR="00710E70" w:rsidRPr="00710E70" w:rsidRDefault="00710E70" w:rsidP="00E7367A">
      <w:pPr>
        <w:pStyle w:val="Akapitzlist"/>
        <w:numPr>
          <w:ilvl w:val="0"/>
          <w:numId w:val="98"/>
        </w:numPr>
        <w:spacing w:line="360" w:lineRule="auto"/>
        <w:ind w:left="426"/>
        <w:jc w:val="both"/>
      </w:pPr>
      <w:r w:rsidRPr="00710E70">
        <w:t>Warunkiem zaliczenia praktyk zawodowych jest uzyskanie pozytywnej oceny oraz przedstawienie dzienniczka praktyk, a także zaprezentowanie swojej wiedzy po odbytych praktykach przed szkolną komisją.</w:t>
      </w:r>
    </w:p>
    <w:p w14:paraId="1D0CB7F6" w14:textId="77777777" w:rsidR="00710E70" w:rsidRPr="00710E70" w:rsidRDefault="00710E70" w:rsidP="00E7367A">
      <w:pPr>
        <w:spacing w:line="360" w:lineRule="auto"/>
      </w:pPr>
    </w:p>
    <w:p w14:paraId="0BFA264C" w14:textId="77777777" w:rsidR="00710E70" w:rsidRPr="00710E70" w:rsidRDefault="00710E70" w:rsidP="00E7367A">
      <w:pPr>
        <w:spacing w:line="360" w:lineRule="auto"/>
        <w:jc w:val="center"/>
      </w:pPr>
      <w:r w:rsidRPr="00710E70">
        <w:t>§33</w:t>
      </w:r>
    </w:p>
    <w:p w14:paraId="169BE17E" w14:textId="77777777" w:rsidR="00710E70" w:rsidRPr="00710E70" w:rsidRDefault="00710E70" w:rsidP="00E7367A">
      <w:pPr>
        <w:spacing w:line="360" w:lineRule="auto"/>
      </w:pPr>
    </w:p>
    <w:p w14:paraId="3C9982AC" w14:textId="77777777" w:rsidR="00C253E7" w:rsidRDefault="00710E70" w:rsidP="00E7367A">
      <w:pPr>
        <w:pStyle w:val="Akapitzlist"/>
        <w:numPr>
          <w:ilvl w:val="0"/>
          <w:numId w:val="99"/>
        </w:numPr>
        <w:spacing w:line="360" w:lineRule="auto"/>
        <w:ind w:left="426"/>
        <w:jc w:val="both"/>
      </w:pPr>
      <w:r w:rsidRPr="00710E70">
        <w:t>W technikum przeprowadza się egzamin potwierdzający kwalifikacje w zawodzie.</w:t>
      </w:r>
    </w:p>
    <w:p w14:paraId="227E7694" w14:textId="7442B22F" w:rsidR="00C253E7" w:rsidRDefault="00710E70" w:rsidP="00E7367A">
      <w:pPr>
        <w:pStyle w:val="Akapitzlist"/>
        <w:numPr>
          <w:ilvl w:val="0"/>
          <w:numId w:val="99"/>
        </w:numPr>
        <w:spacing w:line="360" w:lineRule="auto"/>
        <w:ind w:left="426"/>
        <w:jc w:val="both"/>
      </w:pPr>
      <w:r w:rsidRPr="00710E70">
        <w:lastRenderedPageBreak/>
        <w:t xml:space="preserve">Egzamin ten jest formą oceny poziomu opanowania przez zdającego wiedzy i umiejętności z zakresu danej kwalifikacji wyodrębnionej w zawodzie, ustalonych w podstawie programowej kształcenia </w:t>
      </w:r>
      <w:r w:rsidR="00C253E7">
        <w:br/>
      </w:r>
      <w:r w:rsidRPr="00710E70">
        <w:t>w danym zawodzie.</w:t>
      </w:r>
    </w:p>
    <w:p w14:paraId="37A18796" w14:textId="77777777" w:rsidR="00C253E7" w:rsidRDefault="00710E70" w:rsidP="00E7367A">
      <w:pPr>
        <w:pStyle w:val="Akapitzlist"/>
        <w:numPr>
          <w:ilvl w:val="0"/>
          <w:numId w:val="99"/>
        </w:numPr>
        <w:spacing w:line="360" w:lineRule="auto"/>
        <w:ind w:left="426"/>
        <w:jc w:val="both"/>
      </w:pPr>
      <w:r w:rsidRPr="00710E70">
        <w:t>Egzamin składa się z części pisemnej i części praktycznej.</w:t>
      </w:r>
    </w:p>
    <w:p w14:paraId="4E60ADD1" w14:textId="11F6EDE7" w:rsidR="00710E70" w:rsidRPr="00710E70" w:rsidRDefault="00710E70" w:rsidP="00E7367A">
      <w:pPr>
        <w:pStyle w:val="Akapitzlist"/>
        <w:numPr>
          <w:ilvl w:val="0"/>
          <w:numId w:val="99"/>
        </w:numPr>
        <w:spacing w:line="360" w:lineRule="auto"/>
        <w:ind w:left="426"/>
        <w:jc w:val="both"/>
      </w:pPr>
      <w:r w:rsidRPr="00710E70">
        <w:t xml:space="preserve">Część pisemna jest przeprowadzana w formie testu pisemnego lub w wersji elektronicznej </w:t>
      </w:r>
      <w:r w:rsidR="00C253E7">
        <w:br/>
      </w:r>
      <w:r w:rsidRPr="00710E70">
        <w:t xml:space="preserve">z wykorzystaniem komputera, natomiast część praktyczna przeprowadzana jest w formie testu praktycznego, polegającego na wykonaniu przez zdającego ‎‎zadania egzaminacyjnego zawartego                w arkuszu egzaminacyjnym na stanowisku ‎‎egzaminacyjnym. </w:t>
      </w:r>
    </w:p>
    <w:p w14:paraId="3F5611E5" w14:textId="77777777" w:rsidR="00C253E7" w:rsidRDefault="00C253E7" w:rsidP="00E7367A">
      <w:pPr>
        <w:spacing w:after="160" w:line="360" w:lineRule="auto"/>
      </w:pPr>
      <w:r>
        <w:br w:type="page"/>
      </w:r>
    </w:p>
    <w:p w14:paraId="26A0A7BE" w14:textId="77777777" w:rsidR="00C253E7" w:rsidRPr="003F41E5" w:rsidRDefault="00C253E7" w:rsidP="00E7367A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75933294"/>
      <w:bookmarkStart w:id="8" w:name="_Toc176017511"/>
      <w:r w:rsidRPr="003F41E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VII</w:t>
      </w:r>
      <w:bookmarkStart w:id="9" w:name="_Toc175772778"/>
      <w:r w:rsidRPr="003F41E5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3F41E5">
        <w:rPr>
          <w:rFonts w:ascii="Times New Roman" w:hAnsi="Times New Roman" w:cs="Times New Roman"/>
          <w:b/>
          <w:color w:val="auto"/>
          <w:sz w:val="24"/>
          <w:szCs w:val="24"/>
        </w:rPr>
        <w:t>Szczegółowe zasady oceniania, klasyfikowania i promowania uczniów</w:t>
      </w:r>
      <w:bookmarkEnd w:id="7"/>
      <w:bookmarkEnd w:id="8"/>
      <w:bookmarkEnd w:id="9"/>
    </w:p>
    <w:p w14:paraId="6DF290C0" w14:textId="77777777" w:rsidR="00C253E7" w:rsidRDefault="00C253E7" w:rsidP="00E7367A">
      <w:pPr>
        <w:spacing w:line="360" w:lineRule="auto"/>
      </w:pPr>
    </w:p>
    <w:p w14:paraId="01CCDDD1" w14:textId="76835F39" w:rsidR="006C2C94" w:rsidRDefault="006C2C94" w:rsidP="00E7367A">
      <w:pPr>
        <w:spacing w:line="360" w:lineRule="auto"/>
        <w:jc w:val="center"/>
      </w:pPr>
      <w:r w:rsidRPr="00710E70">
        <w:t>§3</w:t>
      </w:r>
      <w:r>
        <w:t>4</w:t>
      </w:r>
    </w:p>
    <w:p w14:paraId="1019A8BD" w14:textId="77777777" w:rsidR="006C2C94" w:rsidRDefault="006C2C94" w:rsidP="00E7367A">
      <w:pPr>
        <w:spacing w:line="360" w:lineRule="auto"/>
      </w:pPr>
    </w:p>
    <w:p w14:paraId="2BE01090" w14:textId="77777777" w:rsidR="00C253E7" w:rsidRPr="00C253E7" w:rsidRDefault="00C253E7" w:rsidP="00240A4B">
      <w:pPr>
        <w:numPr>
          <w:ilvl w:val="0"/>
          <w:numId w:val="154"/>
        </w:numPr>
        <w:spacing w:after="160" w:line="360" w:lineRule="auto"/>
        <w:ind w:left="426" w:right="739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Założenia ogólne.</w:t>
      </w:r>
    </w:p>
    <w:p w14:paraId="4DE82114" w14:textId="77777777" w:rsidR="00C253E7" w:rsidRPr="00C253E7" w:rsidRDefault="00C253E7" w:rsidP="00240A4B">
      <w:pPr>
        <w:numPr>
          <w:ilvl w:val="0"/>
          <w:numId w:val="155"/>
        </w:numPr>
        <w:spacing w:after="160" w:line="360" w:lineRule="auto"/>
        <w:ind w:right="739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Ocenianiu podlegają:</w:t>
      </w:r>
    </w:p>
    <w:p w14:paraId="5D49E204" w14:textId="77777777" w:rsidR="00C253E7" w:rsidRPr="00C253E7" w:rsidRDefault="00C253E7" w:rsidP="00240A4B">
      <w:pPr>
        <w:numPr>
          <w:ilvl w:val="0"/>
          <w:numId w:val="100"/>
        </w:numPr>
        <w:spacing w:after="160" w:line="360" w:lineRule="auto"/>
        <w:ind w:right="739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osiągnięcia edukacyjne ucznia,</w:t>
      </w:r>
    </w:p>
    <w:p w14:paraId="7670A6EA" w14:textId="77777777" w:rsidR="00C253E7" w:rsidRPr="00C253E7" w:rsidRDefault="00C253E7" w:rsidP="00240A4B">
      <w:pPr>
        <w:numPr>
          <w:ilvl w:val="0"/>
          <w:numId w:val="100"/>
        </w:numPr>
        <w:spacing w:after="160" w:line="360" w:lineRule="auto"/>
        <w:ind w:right="739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zachowanie ucznia.</w:t>
      </w:r>
    </w:p>
    <w:p w14:paraId="5AC05BB0" w14:textId="3FE57C38" w:rsidR="00C253E7" w:rsidRPr="00C253E7" w:rsidRDefault="00C253E7" w:rsidP="00240A4B">
      <w:pPr>
        <w:numPr>
          <w:ilvl w:val="0"/>
          <w:numId w:val="15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Ocenianie wewnątrzszkolne osiągnięć edukacyjnych ucznia polega na rozpoznawaniu przez nauczycieli poziomu i postępów w opanowaniu przez ucznia wiadomości i umiejętności w stosunku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do:</w:t>
      </w:r>
    </w:p>
    <w:p w14:paraId="208A525F" w14:textId="77777777" w:rsidR="00C253E7" w:rsidRPr="00C253E7" w:rsidRDefault="00C253E7" w:rsidP="00240A4B">
      <w:pPr>
        <w:numPr>
          <w:ilvl w:val="0"/>
          <w:numId w:val="10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wymagań określonych w podstawie programowej kształcenia ogólnego lub efektów kształcenia określonych w podstawie programowej kształcenia w zawodach oraz wymagań edukacyjnych wynikających z realizowanych w szkole programów nauczania,</w:t>
      </w:r>
    </w:p>
    <w:p w14:paraId="7586BB68" w14:textId="61DB3E0B" w:rsidR="00C253E7" w:rsidRPr="00C253E7" w:rsidRDefault="00C253E7" w:rsidP="00240A4B">
      <w:pPr>
        <w:numPr>
          <w:ilvl w:val="0"/>
          <w:numId w:val="10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wymagań edukacyjnych wynikających z realizowanych w szkole programów nauczania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– w przypadku dodatkowych zajęć edukacyjnych.</w:t>
      </w:r>
    </w:p>
    <w:p w14:paraId="4CD08E20" w14:textId="0C487C7E" w:rsidR="00C253E7" w:rsidRPr="00C253E7" w:rsidRDefault="00C253E7" w:rsidP="00240A4B">
      <w:pPr>
        <w:numPr>
          <w:ilvl w:val="0"/>
          <w:numId w:val="15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Ocenianie zachowania ucznia polega na rozpoznawaniu przez wychowawcę klasy, nauczycieli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oraz uczniów danej klasy stopnia respektowania przez ucznia zasad współżycia społecznego i norm etycznych oraz obowiązków określonych w statucie szkoły.</w:t>
      </w:r>
    </w:p>
    <w:p w14:paraId="77E93983" w14:textId="77777777" w:rsidR="00C253E7" w:rsidRPr="00C253E7" w:rsidRDefault="00C253E7" w:rsidP="00240A4B">
      <w:pPr>
        <w:numPr>
          <w:ilvl w:val="0"/>
          <w:numId w:val="15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Ocenianie wewnątrzszkolne ma na celu:</w:t>
      </w:r>
    </w:p>
    <w:p w14:paraId="49505944" w14:textId="46E0A136" w:rsidR="00C253E7" w:rsidRPr="00C253E7" w:rsidRDefault="00C253E7" w:rsidP="00240A4B">
      <w:pPr>
        <w:numPr>
          <w:ilvl w:val="0"/>
          <w:numId w:val="10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informowanie ucznia o poziomie jego osiągnięć edukacyjnych i jego zachowaniu oraz o postępach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tym zakresie,</w:t>
      </w:r>
    </w:p>
    <w:p w14:paraId="2A7D5727" w14:textId="28E90345" w:rsidR="00C253E7" w:rsidRPr="00C253E7" w:rsidRDefault="00C253E7" w:rsidP="00240A4B">
      <w:pPr>
        <w:numPr>
          <w:ilvl w:val="0"/>
          <w:numId w:val="10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udzielanie uczniowi pomocy w nauce poprzez przekazanie uczniowi informacji o tym, co zrobił dobrze i jak powinien się dalej uczyć,</w:t>
      </w:r>
    </w:p>
    <w:p w14:paraId="258537A8" w14:textId="77777777" w:rsidR="00C253E7" w:rsidRPr="00C253E7" w:rsidRDefault="00C253E7" w:rsidP="00240A4B">
      <w:pPr>
        <w:numPr>
          <w:ilvl w:val="0"/>
          <w:numId w:val="10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udzielanie wskazówek do samodzielnego planowania własnego rozwoju,</w:t>
      </w:r>
    </w:p>
    <w:p w14:paraId="02B4DC43" w14:textId="77777777" w:rsidR="00C253E7" w:rsidRPr="00C253E7" w:rsidRDefault="00C253E7" w:rsidP="00240A4B">
      <w:pPr>
        <w:numPr>
          <w:ilvl w:val="0"/>
          <w:numId w:val="10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motywowanie ucznia do dalszych postępów w nauce i zachowaniu,</w:t>
      </w:r>
    </w:p>
    <w:p w14:paraId="6F729A9A" w14:textId="32957640" w:rsidR="00C253E7" w:rsidRPr="00C253E7" w:rsidRDefault="00C253E7" w:rsidP="00240A4B">
      <w:pPr>
        <w:numPr>
          <w:ilvl w:val="0"/>
          <w:numId w:val="10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dostarczanie rodzicom (prawnym opiekunom) i nauczycielom informacji o postępach, trudnościach w nauce, zachowaniu oraz specjalnych uzdolnieniach ucznia,</w:t>
      </w:r>
    </w:p>
    <w:p w14:paraId="1AA202DB" w14:textId="77777777" w:rsidR="00C253E7" w:rsidRPr="00C253E7" w:rsidRDefault="00C253E7" w:rsidP="00240A4B">
      <w:pPr>
        <w:numPr>
          <w:ilvl w:val="0"/>
          <w:numId w:val="10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umożliwienie nauczycielom doskonalenia organizacji i metod pracy dydaktyczno-wychowawczej.</w:t>
      </w:r>
    </w:p>
    <w:p w14:paraId="54544E2B" w14:textId="77777777" w:rsidR="00C253E7" w:rsidRPr="00C253E7" w:rsidRDefault="00C253E7" w:rsidP="00240A4B">
      <w:pPr>
        <w:numPr>
          <w:ilvl w:val="0"/>
          <w:numId w:val="155"/>
        </w:numPr>
        <w:spacing w:after="160" w:line="360" w:lineRule="auto"/>
        <w:ind w:right="739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Ocenianie wewnątrzszkolne obejmuje:</w:t>
      </w:r>
    </w:p>
    <w:p w14:paraId="4147B3D1" w14:textId="77777777" w:rsidR="00C253E7" w:rsidRPr="00C253E7" w:rsidRDefault="00C253E7" w:rsidP="00240A4B">
      <w:pPr>
        <w:numPr>
          <w:ilvl w:val="0"/>
          <w:numId w:val="10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formułowanie przez nauczycieli wymagań edukacyjnych niezbędnych do uzyskania poszczególnych śródrocznych i rocznych ocen klasyfikacyjnych z obowiązkowych i dodatkowych zajęć edukacyjnych,</w:t>
      </w:r>
    </w:p>
    <w:p w14:paraId="76CA3DDA" w14:textId="77777777" w:rsidR="00C253E7" w:rsidRPr="00C253E7" w:rsidRDefault="00C253E7" w:rsidP="00240A4B">
      <w:pPr>
        <w:numPr>
          <w:ilvl w:val="0"/>
          <w:numId w:val="10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ustalanie kryteriów oceniania zachowania,</w:t>
      </w:r>
    </w:p>
    <w:p w14:paraId="47B3C7BC" w14:textId="5E9AAC5D" w:rsidR="00C253E7" w:rsidRPr="00C253E7" w:rsidRDefault="00C253E7" w:rsidP="00240A4B">
      <w:pPr>
        <w:numPr>
          <w:ilvl w:val="0"/>
          <w:numId w:val="10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 xml:space="preserve">bieżące ocenianie i śródroczne klasyfikowanie z obowiązkowych i dodatkowych zajęć edukacyjnych oraz śródrocznej oceny z zachowania, według skali i w formach przyjętych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statucie szkoły,</w:t>
      </w:r>
    </w:p>
    <w:p w14:paraId="570254BB" w14:textId="6ED360F8" w:rsidR="00C253E7" w:rsidRPr="00C253E7" w:rsidRDefault="00C253E7" w:rsidP="00240A4B">
      <w:pPr>
        <w:numPr>
          <w:ilvl w:val="0"/>
          <w:numId w:val="10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przeprowadzanie egzaminów klasyfikacyjnych i poprawkowych, sprawdzianu wiadomości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i umiejętności,</w:t>
      </w:r>
    </w:p>
    <w:p w14:paraId="0F79772F" w14:textId="77777777" w:rsidR="00C253E7" w:rsidRPr="00C253E7" w:rsidRDefault="00C253E7" w:rsidP="00240A4B">
      <w:pPr>
        <w:numPr>
          <w:ilvl w:val="0"/>
          <w:numId w:val="10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ustalanie rocznych ocen klasyfikacyjnych z obowiązkowych i dodatkowych zajęć edukacyjnych oraz rocznej klasyfikacyjnej oceny z zachowania, ustalonej w statucie szkoły,</w:t>
      </w:r>
    </w:p>
    <w:p w14:paraId="41DDF31B" w14:textId="77777777" w:rsidR="00C253E7" w:rsidRPr="00C253E7" w:rsidRDefault="00C253E7" w:rsidP="00240A4B">
      <w:pPr>
        <w:numPr>
          <w:ilvl w:val="0"/>
          <w:numId w:val="10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ustalenie warunków i trybu uzyskania wyższych niż przewidywane rocznych ocen klasyfikacyjnych z zajęć edukacyjnych oraz rocznej oceny klasyfikacyjnej z zachowania,</w:t>
      </w:r>
    </w:p>
    <w:p w14:paraId="7AC43303" w14:textId="20E251AB" w:rsidR="00C253E7" w:rsidRPr="00C253E7" w:rsidRDefault="00C253E7" w:rsidP="00240A4B">
      <w:pPr>
        <w:numPr>
          <w:ilvl w:val="0"/>
          <w:numId w:val="10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ustalanie warunków i sposobu przekazywania rodzicom (prawnym opiekunom) informacji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 postępach i trudnościach w nauce i zachowaniu ucznia oraz o szczególnych uzdolnieniach ucznia.</w:t>
      </w:r>
    </w:p>
    <w:p w14:paraId="53E602FC" w14:textId="77777777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739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Ocenianie pełni funkcję:</w:t>
      </w:r>
    </w:p>
    <w:p w14:paraId="3A0D51FE" w14:textId="77777777" w:rsidR="00C253E7" w:rsidRPr="00C253E7" w:rsidRDefault="00C253E7" w:rsidP="00240A4B">
      <w:pPr>
        <w:numPr>
          <w:ilvl w:val="0"/>
          <w:numId w:val="10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diagnostyczną (monitorowanie postępów ucznia i określanie jego indywidualnych potrzeb),</w:t>
      </w:r>
    </w:p>
    <w:p w14:paraId="2C0F4BF3" w14:textId="77777777" w:rsidR="00C253E7" w:rsidRPr="00C253E7" w:rsidRDefault="00C253E7" w:rsidP="00240A4B">
      <w:pPr>
        <w:numPr>
          <w:ilvl w:val="0"/>
          <w:numId w:val="10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klasyfikacyjną (różnicuje i porządkuje uczniów zgodnie z pewną skalą, za pomocą umownego symbolu).</w:t>
      </w:r>
    </w:p>
    <w:p w14:paraId="61E1787A" w14:textId="565DA49E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Przedmiotem oceny są wiedza i umiejętności niezbędne do zdania egzaminów po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t>5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-letnim cyklu kształcenia w oparciu o realizację podstawy programowej kształcenia ogólnego, kształcenia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zawodach oraz kompetencje kluczowe.</w:t>
      </w:r>
    </w:p>
    <w:p w14:paraId="21D7B9F0" w14:textId="77777777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Oceny dzielą się na:</w:t>
      </w:r>
    </w:p>
    <w:p w14:paraId="6C04E8F4" w14:textId="77777777" w:rsidR="00C253E7" w:rsidRPr="00C253E7" w:rsidRDefault="00C253E7" w:rsidP="00240A4B">
      <w:pPr>
        <w:numPr>
          <w:ilvl w:val="0"/>
          <w:numId w:val="10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bieżące (cząstkowe),</w:t>
      </w:r>
    </w:p>
    <w:p w14:paraId="1369BE65" w14:textId="77777777" w:rsidR="00C253E7" w:rsidRPr="00C253E7" w:rsidRDefault="00C253E7" w:rsidP="00240A4B">
      <w:pPr>
        <w:numPr>
          <w:ilvl w:val="0"/>
          <w:numId w:val="10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klasyfikacyjne śródroczne,</w:t>
      </w:r>
    </w:p>
    <w:p w14:paraId="5AB9F5F1" w14:textId="77777777" w:rsidR="00C253E7" w:rsidRPr="00C253E7" w:rsidRDefault="00C253E7" w:rsidP="00240A4B">
      <w:pPr>
        <w:numPr>
          <w:ilvl w:val="0"/>
          <w:numId w:val="10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klasyfikacyjne roczne,</w:t>
      </w:r>
    </w:p>
    <w:p w14:paraId="2B1D02CE" w14:textId="77777777" w:rsidR="00C253E7" w:rsidRPr="00C253E7" w:rsidRDefault="00C253E7" w:rsidP="00240A4B">
      <w:pPr>
        <w:numPr>
          <w:ilvl w:val="0"/>
          <w:numId w:val="10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końcowe.</w:t>
      </w:r>
    </w:p>
    <w:p w14:paraId="13017407" w14:textId="2897F6A4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Oceny ustalone są według następującej skali:</w:t>
      </w:r>
    </w:p>
    <w:p w14:paraId="39CCE631" w14:textId="77777777" w:rsidR="00C253E7" w:rsidRPr="00C253E7" w:rsidRDefault="00C253E7" w:rsidP="00240A4B">
      <w:pPr>
        <w:numPr>
          <w:ilvl w:val="0"/>
          <w:numId w:val="10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stopień celujący – 6; (cel.)</w:t>
      </w:r>
    </w:p>
    <w:p w14:paraId="04A7C1BE" w14:textId="77777777" w:rsidR="00C253E7" w:rsidRPr="00C253E7" w:rsidRDefault="00C253E7" w:rsidP="00240A4B">
      <w:pPr>
        <w:numPr>
          <w:ilvl w:val="0"/>
          <w:numId w:val="10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stopień bardzo dobry – 5; (bdb.)</w:t>
      </w:r>
    </w:p>
    <w:p w14:paraId="32C044A1" w14:textId="77777777" w:rsidR="00C253E7" w:rsidRPr="00C253E7" w:rsidRDefault="00C253E7" w:rsidP="00240A4B">
      <w:pPr>
        <w:numPr>
          <w:ilvl w:val="0"/>
          <w:numId w:val="10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stopień dobry – 4; (</w:t>
      </w:r>
      <w:proofErr w:type="spellStart"/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db</w:t>
      </w:r>
      <w:proofErr w:type="spellEnd"/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.)</w:t>
      </w:r>
    </w:p>
    <w:p w14:paraId="1515AD95" w14:textId="77777777" w:rsidR="00C253E7" w:rsidRPr="00C253E7" w:rsidRDefault="00C253E7" w:rsidP="00240A4B">
      <w:pPr>
        <w:numPr>
          <w:ilvl w:val="0"/>
          <w:numId w:val="10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stopień dostateczny – 3; (</w:t>
      </w:r>
      <w:proofErr w:type="spellStart"/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dst</w:t>
      </w:r>
      <w:proofErr w:type="spellEnd"/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.)</w:t>
      </w:r>
    </w:p>
    <w:p w14:paraId="7BB0DF7A" w14:textId="77777777" w:rsidR="00C253E7" w:rsidRPr="00C253E7" w:rsidRDefault="00C253E7" w:rsidP="00240A4B">
      <w:pPr>
        <w:numPr>
          <w:ilvl w:val="0"/>
          <w:numId w:val="10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stopień dopuszczający – 2; (</w:t>
      </w:r>
      <w:proofErr w:type="spellStart"/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dop</w:t>
      </w:r>
      <w:proofErr w:type="spellEnd"/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.)</w:t>
      </w:r>
    </w:p>
    <w:p w14:paraId="4B7A4DEC" w14:textId="77777777" w:rsidR="00C253E7" w:rsidRPr="00C253E7" w:rsidRDefault="00C253E7" w:rsidP="00240A4B">
      <w:pPr>
        <w:numPr>
          <w:ilvl w:val="0"/>
          <w:numId w:val="10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stopień niedostateczny – 1; (</w:t>
      </w:r>
      <w:proofErr w:type="spellStart"/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ndst</w:t>
      </w:r>
      <w:proofErr w:type="spellEnd"/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.)</w:t>
      </w:r>
    </w:p>
    <w:p w14:paraId="2E0C214A" w14:textId="730DFAFB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ocenianiu bieżącym (cząstkowym) dopuszcza się stosow</w:t>
      </w:r>
      <w:r w:rsidRPr="0025603A">
        <w:rPr>
          <w:rFonts w:eastAsiaTheme="minorEastAsia" w:cstheme="minorBidi"/>
          <w:bCs/>
          <w:kern w:val="2"/>
          <w:lang w:eastAsia="ja-JP"/>
          <w14:ligatures w14:val="standardContextual"/>
        </w:rPr>
        <w:t>anie znaków “+” i “-”.</w:t>
      </w:r>
      <w:r w:rsidR="0025603A" w:rsidRPr="0025603A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bookmarkStart w:id="10" w:name="_Hlk206242583"/>
      <w:r w:rsidR="0025603A" w:rsidRPr="0025603A">
        <w:rPr>
          <w:rFonts w:eastAsia="Calibri"/>
          <w:bCs/>
          <w:color w:val="EE0000"/>
          <w:kern w:val="2"/>
          <w:lang w:eastAsia="en-US"/>
          <w14:ligatures w14:val="standardContextual"/>
        </w:rPr>
        <w:t>przy ocenach. Nie stosuje się znaków „+” i „-” bez oceny, jako samodzielnych</w:t>
      </w:r>
      <w:bookmarkEnd w:id="10"/>
      <w:r w:rsidR="0025603A" w:rsidRPr="0025603A">
        <w:rPr>
          <w:rFonts w:eastAsia="Calibri"/>
          <w:bCs/>
          <w:color w:val="EE0000"/>
          <w:kern w:val="2"/>
          <w:lang w:eastAsia="en-US"/>
          <w14:ligatures w14:val="standardContextual"/>
        </w:rPr>
        <w:t>.</w:t>
      </w:r>
      <w:r w:rsidR="0025603A" w:rsidRPr="0025603A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</w:p>
    <w:p w14:paraId="2265E375" w14:textId="4EA13A8A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Pozytywnymi ocena</w:t>
      </w:r>
      <w:r w:rsidRPr="0025603A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mi klasyfikacyjnymi są oceny ustalone w </w:t>
      </w:r>
      <w:bookmarkStart w:id="11" w:name="_Hlk206242616"/>
      <w:r w:rsidR="0025603A" w:rsidRPr="0025603A">
        <w:rPr>
          <w:rFonts w:eastAsia="Calibri"/>
          <w:bCs/>
          <w:color w:val="EE0000"/>
          <w:kern w:val="2"/>
          <w:lang w:eastAsia="en-US"/>
          <w14:ligatures w14:val="standardContextual"/>
        </w:rPr>
        <w:t xml:space="preserve">skali, o której mowa w pkt. 9), lit. </w:t>
      </w:r>
      <w:r w:rsidR="0025603A" w:rsidRPr="0025603A">
        <w:rPr>
          <w:rFonts w:eastAsia="Calibri"/>
          <w:bCs/>
          <w:color w:val="EE0000"/>
          <w:kern w:val="2"/>
          <w:lang w:eastAsia="en-US"/>
          <w14:ligatures w14:val="standardContextual"/>
        </w:rPr>
        <w:br/>
        <w:t>od a) do e)</w:t>
      </w:r>
      <w:bookmarkEnd w:id="11"/>
      <w:r w:rsidRPr="0025603A">
        <w:rPr>
          <w:rFonts w:eastAsiaTheme="minorEastAsia" w:cstheme="minorBidi"/>
          <w:bCs/>
          <w:kern w:val="2"/>
          <w:lang w:eastAsia="ja-JP"/>
          <w14:ligatures w14:val="standardContextual"/>
        </w:rPr>
        <w:t>.</w:t>
      </w:r>
    </w:p>
    <w:p w14:paraId="39D3D599" w14:textId="6F56C2C6" w:rsidR="00C253E7" w:rsidRPr="0025603A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Negatywną oceną klasyfikacyjną jest </w:t>
      </w:r>
      <w:bookmarkStart w:id="12" w:name="_Hlk206242652"/>
      <w:r w:rsidR="0025603A" w:rsidRPr="0025603A">
        <w:rPr>
          <w:rFonts w:eastAsia="Calibri"/>
          <w:bCs/>
          <w:color w:val="EE0000"/>
          <w:kern w:val="2"/>
          <w:lang w:eastAsia="en-US"/>
          <w14:ligatures w14:val="standardContextual"/>
        </w:rPr>
        <w:t>ocena, o której mowa w pkt. 9), lit. f)</w:t>
      </w:r>
      <w:bookmarkEnd w:id="12"/>
      <w:r w:rsidR="0025603A" w:rsidRPr="0025603A">
        <w:rPr>
          <w:rFonts w:eastAsia="Calibri"/>
          <w:bCs/>
          <w:color w:val="EE0000"/>
          <w:kern w:val="2"/>
          <w:lang w:eastAsia="en-US"/>
          <w14:ligatures w14:val="standardContextual"/>
        </w:rPr>
        <w:t>.</w:t>
      </w:r>
    </w:p>
    <w:p w14:paraId="17E77C6F" w14:textId="32E896A5" w:rsidR="0025603A" w:rsidRPr="0025603A" w:rsidRDefault="0025603A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bookmarkStart w:id="13" w:name="_Hlk206242675"/>
      <w:r w:rsidRPr="0025603A">
        <w:rPr>
          <w:rFonts w:eastAsia="Calibri"/>
          <w:bCs/>
          <w:color w:val="EE0000"/>
          <w:kern w:val="2"/>
          <w:lang w:eastAsia="en-US"/>
          <w14:ligatures w14:val="standardContextual"/>
        </w:rPr>
        <w:lastRenderedPageBreak/>
        <w:t>Oceny bieżące oraz śródroczne i roczne oceny klasyfikacyjne ze wszystkich albo wybranych obowiązkowych lub dodatkowych zajęć edukacyjnych, a także śródroczna i roczna ocena klasyfikacyjna zachowania mogą być ocenami opisowymi</w:t>
      </w:r>
      <w:bookmarkEnd w:id="13"/>
      <w:r w:rsidRPr="0025603A">
        <w:rPr>
          <w:rFonts w:eastAsia="Calibri"/>
          <w:bCs/>
          <w:color w:val="EE0000"/>
          <w:kern w:val="2"/>
          <w:lang w:eastAsia="en-US"/>
          <w14:ligatures w14:val="standardContextual"/>
        </w:rPr>
        <w:t>.</w:t>
      </w:r>
    </w:p>
    <w:p w14:paraId="0EB61D1C" w14:textId="77777777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Ocenę zachowania śródroczną i roczną ustala się według następującej skali:</w:t>
      </w:r>
    </w:p>
    <w:tbl>
      <w:tblPr>
        <w:tblStyle w:val="TableNormal"/>
        <w:tblW w:w="0" w:type="auto"/>
        <w:tblInd w:w="2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835"/>
        <w:gridCol w:w="1277"/>
      </w:tblGrid>
      <w:tr w:rsidR="00C253E7" w:rsidRPr="00C253E7" w14:paraId="67F579E4" w14:textId="77777777" w:rsidTr="007B3C82">
        <w:trPr>
          <w:trHeight w:val="378"/>
        </w:trPr>
        <w:tc>
          <w:tcPr>
            <w:tcW w:w="636" w:type="dxa"/>
          </w:tcPr>
          <w:p w14:paraId="7B877C6E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Lp</w:t>
            </w:r>
            <w:proofErr w:type="spellEnd"/>
            <w:r w:rsidRPr="00C253E7">
              <w:rPr>
                <w:b/>
                <w:kern w:val="2"/>
                <w:lang w:eastAsia="ja-JP"/>
                <w14:ligatures w14:val="standardContextual"/>
              </w:rPr>
              <w:t>.</w:t>
            </w:r>
          </w:p>
        </w:tc>
        <w:tc>
          <w:tcPr>
            <w:tcW w:w="2835" w:type="dxa"/>
          </w:tcPr>
          <w:p w14:paraId="17BD902F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Ocena</w:t>
            </w:r>
            <w:proofErr w:type="spellEnd"/>
            <w:r w:rsidRPr="00C253E7">
              <w:rPr>
                <w:b/>
                <w:kern w:val="2"/>
                <w:lang w:eastAsia="ja-JP"/>
                <w14:ligatures w14:val="standardContextual"/>
              </w:rPr>
              <w:t xml:space="preserve"> </w:t>
            </w: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słowna</w:t>
            </w:r>
            <w:proofErr w:type="spellEnd"/>
          </w:p>
        </w:tc>
        <w:tc>
          <w:tcPr>
            <w:tcW w:w="1277" w:type="dxa"/>
          </w:tcPr>
          <w:p w14:paraId="5E51173D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Skrót</w:t>
            </w:r>
            <w:proofErr w:type="spellEnd"/>
          </w:p>
        </w:tc>
      </w:tr>
      <w:tr w:rsidR="00C253E7" w:rsidRPr="00C253E7" w14:paraId="34424AB0" w14:textId="77777777" w:rsidTr="007B3C82">
        <w:trPr>
          <w:trHeight w:val="378"/>
        </w:trPr>
        <w:tc>
          <w:tcPr>
            <w:tcW w:w="636" w:type="dxa"/>
          </w:tcPr>
          <w:p w14:paraId="4F520DE6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r w:rsidRPr="00C253E7">
              <w:rPr>
                <w:b/>
                <w:kern w:val="2"/>
                <w:lang w:eastAsia="ja-JP"/>
                <w14:ligatures w14:val="standardContextual"/>
              </w:rPr>
              <w:t>1</w:t>
            </w:r>
          </w:p>
        </w:tc>
        <w:tc>
          <w:tcPr>
            <w:tcW w:w="2835" w:type="dxa"/>
          </w:tcPr>
          <w:p w14:paraId="19EC03E1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wzorowe</w:t>
            </w:r>
            <w:proofErr w:type="spellEnd"/>
          </w:p>
        </w:tc>
        <w:tc>
          <w:tcPr>
            <w:tcW w:w="1277" w:type="dxa"/>
          </w:tcPr>
          <w:p w14:paraId="0E5D819E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wz</w:t>
            </w:r>
            <w:proofErr w:type="spellEnd"/>
            <w:r w:rsidRPr="00C253E7">
              <w:rPr>
                <w:b/>
                <w:kern w:val="2"/>
                <w:lang w:eastAsia="ja-JP"/>
                <w14:ligatures w14:val="standardContextual"/>
              </w:rPr>
              <w:t>.</w:t>
            </w:r>
          </w:p>
        </w:tc>
      </w:tr>
      <w:tr w:rsidR="00C253E7" w:rsidRPr="00C253E7" w14:paraId="0ABDCEC0" w14:textId="77777777" w:rsidTr="007B3C82">
        <w:trPr>
          <w:trHeight w:val="381"/>
        </w:trPr>
        <w:tc>
          <w:tcPr>
            <w:tcW w:w="636" w:type="dxa"/>
          </w:tcPr>
          <w:p w14:paraId="6E3815EE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r w:rsidRPr="00C253E7">
              <w:rPr>
                <w:b/>
                <w:kern w:val="2"/>
                <w:lang w:eastAsia="ja-JP"/>
                <w14:ligatures w14:val="standardContextual"/>
              </w:rPr>
              <w:t>2</w:t>
            </w:r>
          </w:p>
        </w:tc>
        <w:tc>
          <w:tcPr>
            <w:tcW w:w="2835" w:type="dxa"/>
          </w:tcPr>
          <w:p w14:paraId="78AE3D0D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bardzo</w:t>
            </w:r>
            <w:proofErr w:type="spellEnd"/>
            <w:r w:rsidRPr="00C253E7">
              <w:rPr>
                <w:b/>
                <w:kern w:val="2"/>
                <w:lang w:eastAsia="ja-JP"/>
                <w14:ligatures w14:val="standardContextual"/>
              </w:rPr>
              <w:t xml:space="preserve"> </w:t>
            </w: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dobre</w:t>
            </w:r>
            <w:proofErr w:type="spellEnd"/>
          </w:p>
        </w:tc>
        <w:tc>
          <w:tcPr>
            <w:tcW w:w="1277" w:type="dxa"/>
          </w:tcPr>
          <w:p w14:paraId="4F6903A6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bdb</w:t>
            </w:r>
            <w:proofErr w:type="spellEnd"/>
            <w:r w:rsidRPr="00C253E7">
              <w:rPr>
                <w:b/>
                <w:kern w:val="2"/>
                <w:lang w:eastAsia="ja-JP"/>
                <w14:ligatures w14:val="standardContextual"/>
              </w:rPr>
              <w:t>.</w:t>
            </w:r>
          </w:p>
        </w:tc>
      </w:tr>
      <w:tr w:rsidR="00C253E7" w:rsidRPr="00C253E7" w14:paraId="1F770519" w14:textId="77777777" w:rsidTr="007B3C82">
        <w:trPr>
          <w:trHeight w:val="378"/>
        </w:trPr>
        <w:tc>
          <w:tcPr>
            <w:tcW w:w="636" w:type="dxa"/>
          </w:tcPr>
          <w:p w14:paraId="2EB14E41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r w:rsidRPr="00C253E7">
              <w:rPr>
                <w:b/>
                <w:kern w:val="2"/>
                <w:lang w:eastAsia="ja-JP"/>
                <w14:ligatures w14:val="standardContextual"/>
              </w:rPr>
              <w:t>3</w:t>
            </w:r>
          </w:p>
        </w:tc>
        <w:tc>
          <w:tcPr>
            <w:tcW w:w="2835" w:type="dxa"/>
          </w:tcPr>
          <w:p w14:paraId="6313D76C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dobre</w:t>
            </w:r>
            <w:proofErr w:type="spellEnd"/>
          </w:p>
        </w:tc>
        <w:tc>
          <w:tcPr>
            <w:tcW w:w="1277" w:type="dxa"/>
          </w:tcPr>
          <w:p w14:paraId="0B3C32D6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r w:rsidRPr="00C253E7">
              <w:rPr>
                <w:b/>
                <w:kern w:val="2"/>
                <w:lang w:eastAsia="ja-JP"/>
                <w14:ligatures w14:val="standardContextual"/>
              </w:rPr>
              <w:t>db.</w:t>
            </w:r>
          </w:p>
        </w:tc>
      </w:tr>
      <w:tr w:rsidR="00C253E7" w:rsidRPr="00C253E7" w14:paraId="7D22CB29" w14:textId="77777777" w:rsidTr="007B3C82">
        <w:trPr>
          <w:trHeight w:val="376"/>
        </w:trPr>
        <w:tc>
          <w:tcPr>
            <w:tcW w:w="636" w:type="dxa"/>
            <w:tcBorders>
              <w:bottom w:val="single" w:sz="6" w:space="0" w:color="000000"/>
            </w:tcBorders>
          </w:tcPr>
          <w:p w14:paraId="340B6341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r w:rsidRPr="00C253E7">
              <w:rPr>
                <w:b/>
                <w:kern w:val="2"/>
                <w:lang w:eastAsia="ja-JP"/>
                <w14:ligatures w14:val="standardContextual"/>
              </w:rPr>
              <w:t>4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33EB7FEB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poprawne</w:t>
            </w:r>
            <w:proofErr w:type="spellEnd"/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6C9722E6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r w:rsidRPr="00C253E7">
              <w:rPr>
                <w:b/>
                <w:kern w:val="2"/>
                <w:lang w:eastAsia="ja-JP"/>
                <w14:ligatures w14:val="standardContextual"/>
              </w:rPr>
              <w:t>pop.</w:t>
            </w:r>
          </w:p>
        </w:tc>
      </w:tr>
      <w:tr w:rsidR="00C253E7" w:rsidRPr="00C253E7" w14:paraId="3FAF4DB4" w14:textId="77777777" w:rsidTr="007B3C82">
        <w:trPr>
          <w:trHeight w:val="376"/>
        </w:trPr>
        <w:tc>
          <w:tcPr>
            <w:tcW w:w="636" w:type="dxa"/>
            <w:tcBorders>
              <w:top w:val="single" w:sz="6" w:space="0" w:color="000000"/>
            </w:tcBorders>
          </w:tcPr>
          <w:p w14:paraId="3AD8DC9B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r w:rsidRPr="00C253E7">
              <w:rPr>
                <w:b/>
                <w:kern w:val="2"/>
                <w:lang w:eastAsia="ja-JP"/>
                <w14:ligatures w14:val="standardContextual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14:paraId="2C93F1C3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nieodpowiednie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42AE9C4F" w14:textId="77777777" w:rsidR="00C253E7" w:rsidRPr="00C253E7" w:rsidRDefault="00C253E7" w:rsidP="00E7367A">
            <w:pPr>
              <w:spacing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ndp</w:t>
            </w:r>
            <w:proofErr w:type="spellEnd"/>
            <w:r w:rsidRPr="00C253E7">
              <w:rPr>
                <w:b/>
                <w:kern w:val="2"/>
                <w:lang w:eastAsia="ja-JP"/>
                <w14:ligatures w14:val="standardContextual"/>
              </w:rPr>
              <w:t>.</w:t>
            </w:r>
          </w:p>
        </w:tc>
      </w:tr>
      <w:tr w:rsidR="00C253E7" w:rsidRPr="00C253E7" w14:paraId="5293CE4D" w14:textId="77777777" w:rsidTr="007B3C82">
        <w:trPr>
          <w:trHeight w:val="381"/>
        </w:trPr>
        <w:tc>
          <w:tcPr>
            <w:tcW w:w="636" w:type="dxa"/>
          </w:tcPr>
          <w:p w14:paraId="4344C569" w14:textId="77777777" w:rsidR="00C253E7" w:rsidRPr="00C253E7" w:rsidRDefault="00C253E7" w:rsidP="00E7367A">
            <w:pPr>
              <w:spacing w:before="1"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r w:rsidRPr="00C253E7">
              <w:rPr>
                <w:b/>
                <w:kern w:val="2"/>
                <w:lang w:eastAsia="ja-JP"/>
                <w14:ligatures w14:val="standardContextual"/>
              </w:rPr>
              <w:t>4</w:t>
            </w:r>
          </w:p>
        </w:tc>
        <w:tc>
          <w:tcPr>
            <w:tcW w:w="2835" w:type="dxa"/>
          </w:tcPr>
          <w:p w14:paraId="405630E0" w14:textId="77777777" w:rsidR="00C253E7" w:rsidRPr="00C253E7" w:rsidRDefault="00C253E7" w:rsidP="00E7367A">
            <w:pPr>
              <w:spacing w:before="1"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b/>
                <w:kern w:val="2"/>
                <w:lang w:eastAsia="ja-JP"/>
                <w14:ligatures w14:val="standardContextual"/>
              </w:rPr>
              <w:t>naganne</w:t>
            </w:r>
            <w:proofErr w:type="spellEnd"/>
          </w:p>
        </w:tc>
        <w:tc>
          <w:tcPr>
            <w:tcW w:w="1277" w:type="dxa"/>
          </w:tcPr>
          <w:p w14:paraId="459DD226" w14:textId="77777777" w:rsidR="00C253E7" w:rsidRPr="00C253E7" w:rsidRDefault="00C253E7" w:rsidP="00E7367A">
            <w:pPr>
              <w:spacing w:before="1" w:after="160" w:line="360" w:lineRule="auto"/>
              <w:ind w:left="69"/>
              <w:rPr>
                <w:b/>
                <w:kern w:val="2"/>
                <w:lang w:eastAsia="ja-JP"/>
                <w14:ligatures w14:val="standardContextual"/>
              </w:rPr>
            </w:pPr>
            <w:r w:rsidRPr="00C253E7">
              <w:rPr>
                <w:b/>
                <w:kern w:val="2"/>
                <w:lang w:eastAsia="ja-JP"/>
                <w14:ligatures w14:val="standardContextual"/>
              </w:rPr>
              <w:t>ng.</w:t>
            </w:r>
          </w:p>
        </w:tc>
      </w:tr>
    </w:tbl>
    <w:p w14:paraId="0B5E394A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38C89324" w14:textId="77777777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szkole stosuje się dziennik elektroniczny (e-dziennik Vulcan).</w:t>
      </w:r>
    </w:p>
    <w:p w14:paraId="01C19BF5" w14:textId="77777777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Nauczyciele na początku każdego roku szkolnego informują uczniów oraz rodziców o wymaganiach edukacyjnych niezbędnych do otrzymania przez ucznia poszczególnych śródrocznych i rocznych ocen klasyfikacyjnych wynikających z realizowanego przez siebie programu nauczania oraz o sposobach sprawdzania osiągnięć edukacyjnych uczniów i kryteriach oceniania, warunkach i trybie uzyskiwania wyższej niż przewidywana rocznej oceny klasyfikacyjnej z obowiązkowych i dodatkowych zajęć edukacyjnych:</w:t>
      </w:r>
    </w:p>
    <w:p w14:paraId="7B88AB3D" w14:textId="3A5DFABB" w:rsidR="00C253E7" w:rsidRPr="00C253E7" w:rsidRDefault="00C253E7" w:rsidP="00240A4B">
      <w:pPr>
        <w:numPr>
          <w:ilvl w:val="0"/>
          <w:numId w:val="10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uczniowie są informowani na pierwszej lekcji organizacyjnej przez nauczyciela przedmiotu,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co zostaje odnotowane w dzienniku lekcyjnym (w e-dzienniku) danej klasy oraz potwierdzone podpisem uczniów w kontrakcie z nauczycielem,</w:t>
      </w:r>
    </w:p>
    <w:p w14:paraId="451E4DEE" w14:textId="42689C7E" w:rsidR="00C253E7" w:rsidRPr="00C253E7" w:rsidRDefault="00C253E7" w:rsidP="00240A4B">
      <w:pPr>
        <w:numPr>
          <w:ilvl w:val="0"/>
          <w:numId w:val="10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rodzice informowani są przez wychowawcę na pierwszym zebraniu o możliwościach zapoznania się z wymaganiami edukacyjnymi z poszczególnych przedmiotów,</w:t>
      </w:r>
    </w:p>
    <w:p w14:paraId="36A07D4D" w14:textId="77777777" w:rsidR="00C253E7" w:rsidRPr="00C253E7" w:rsidRDefault="00C253E7" w:rsidP="00240A4B">
      <w:pPr>
        <w:numPr>
          <w:ilvl w:val="0"/>
          <w:numId w:val="10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uczący w danym oddziale ma obowiązek zapoznać rodziców z wyżej wymienionymi wymaganiami (wiadomość na e-dzienniku z załącznikiem zawierającym wymagania),</w:t>
      </w:r>
    </w:p>
    <w:p w14:paraId="45F3C4A5" w14:textId="77777777" w:rsidR="00C253E7" w:rsidRPr="00C253E7" w:rsidRDefault="00C253E7" w:rsidP="00240A4B">
      <w:pPr>
        <w:numPr>
          <w:ilvl w:val="0"/>
          <w:numId w:val="10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rodzice mogą uzyskać informacje bezpośrednio u nauczyciela przedmiotu,</w:t>
      </w:r>
    </w:p>
    <w:p w14:paraId="33CBC755" w14:textId="77777777" w:rsidR="00C253E7" w:rsidRPr="00C253E7" w:rsidRDefault="00C253E7" w:rsidP="00240A4B">
      <w:pPr>
        <w:numPr>
          <w:ilvl w:val="0"/>
          <w:numId w:val="10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wymagania edukacyjne dla poszczególnych przedmiotów i klas są dostępne w gabinecie wicedyrektora szkoły.</w:t>
      </w:r>
    </w:p>
    <w:p w14:paraId="2BAAD61B" w14:textId="77777777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Wychowawca klasy na początku każdego roku szkolnego informuje uczniów oraz ich rodziców (prawnych opiekunów) o:</w:t>
      </w:r>
    </w:p>
    <w:p w14:paraId="53E4958F" w14:textId="77777777" w:rsidR="00C253E7" w:rsidRPr="00C253E7" w:rsidRDefault="00C253E7" w:rsidP="00240A4B">
      <w:pPr>
        <w:numPr>
          <w:ilvl w:val="0"/>
          <w:numId w:val="10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warunkach i sposobie oraz kryteriach oceniania zachowania:</w:t>
      </w:r>
    </w:p>
    <w:p w14:paraId="034A814B" w14:textId="77777777" w:rsidR="00C253E7" w:rsidRPr="00C253E7" w:rsidRDefault="00C253E7" w:rsidP="00240A4B">
      <w:pPr>
        <w:numPr>
          <w:ilvl w:val="0"/>
          <w:numId w:val="10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uczniowie informowani są na pierwszej godzinie do dyspozycji wychowawcy,</w:t>
      </w:r>
    </w:p>
    <w:p w14:paraId="5C4ED4C4" w14:textId="77777777" w:rsidR="00C253E7" w:rsidRPr="00C253E7" w:rsidRDefault="00C253E7" w:rsidP="00240A4B">
      <w:pPr>
        <w:numPr>
          <w:ilvl w:val="0"/>
          <w:numId w:val="10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rodzice informowani są na pierwszym zebraniu,</w:t>
      </w:r>
    </w:p>
    <w:p w14:paraId="574537B9" w14:textId="42486F55" w:rsidR="00C253E7" w:rsidRPr="00C253E7" w:rsidRDefault="00C253E7" w:rsidP="00240A4B">
      <w:pPr>
        <w:numPr>
          <w:ilvl w:val="0"/>
          <w:numId w:val="10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warunkach i trybie uzyskania wyższej niż przewidywana rocznej oceny klasyfikacyjnej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zachowania.</w:t>
      </w:r>
    </w:p>
    <w:p w14:paraId="1577A0DB" w14:textId="77777777" w:rsidR="00C253E7" w:rsidRPr="00C253E7" w:rsidRDefault="00C253E7" w:rsidP="00240A4B">
      <w:pPr>
        <w:numPr>
          <w:ilvl w:val="0"/>
          <w:numId w:val="17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Szczegółowe zasady oceniania, klasyfikowania i promowania uczniów podlegają ewaluacji. </w:t>
      </w:r>
    </w:p>
    <w:p w14:paraId="2962B392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4A8FC2DA" w14:textId="03F7B7E2" w:rsidR="00C253E7" w:rsidRPr="00C253E7" w:rsidRDefault="00C253E7" w:rsidP="00E7367A">
      <w:pPr>
        <w:spacing w:after="160" w:line="360" w:lineRule="auto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kern w:val="2"/>
          <w:lang w:eastAsia="ja-JP"/>
          <w14:ligatures w14:val="standardContextual"/>
        </w:rPr>
        <w:t>§</w:t>
      </w:r>
      <w:r w:rsidR="006C2C94">
        <w:rPr>
          <w:rFonts w:eastAsiaTheme="minorEastAsia" w:cstheme="minorBidi"/>
          <w:kern w:val="2"/>
          <w:lang w:eastAsia="ja-JP"/>
          <w14:ligatures w14:val="standardContextual"/>
        </w:rPr>
        <w:t>35</w:t>
      </w:r>
    </w:p>
    <w:p w14:paraId="083304BC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2849441D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1. Zasady opracowania wymagań edukacyjnych i kryteria oceniania.</w:t>
      </w:r>
    </w:p>
    <w:p w14:paraId="1DC6DFA2" w14:textId="515618B7" w:rsidR="00C253E7" w:rsidRPr="00C253E7" w:rsidRDefault="00C253E7" w:rsidP="00240A4B">
      <w:pPr>
        <w:numPr>
          <w:ilvl w:val="0"/>
          <w:numId w:val="11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Wymagania edukacyjne są to zamierzone osiągnięcia i kompetencje uczniów na poszczególnych etapach kształcenia w zakresie wiadomości, umiejętności i postaw. Określają, co uczeń powinien wiedzieć, rozumieć i potrafić po zakończeniu procesu nauczania.</w:t>
      </w:r>
    </w:p>
    <w:p w14:paraId="717E0E2F" w14:textId="77777777" w:rsidR="00C253E7" w:rsidRPr="00C253E7" w:rsidRDefault="00C253E7" w:rsidP="00240A4B">
      <w:pPr>
        <w:numPr>
          <w:ilvl w:val="0"/>
          <w:numId w:val="11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Wymagania edukacyjne opracowują nauczyciele na bazie obowiązujących podstaw programowych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i realizowanych programów nauczania dla poszczególnych zajęć edukacyjnych i dla danego etapu kształcenia.</w:t>
      </w:r>
    </w:p>
    <w:p w14:paraId="0BF31418" w14:textId="6EFF067C" w:rsidR="00C253E7" w:rsidRPr="00C253E7" w:rsidRDefault="00C253E7" w:rsidP="00240A4B">
      <w:pPr>
        <w:numPr>
          <w:ilvl w:val="0"/>
          <w:numId w:val="11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jest obowiązany indywidualizować pracę z uczniem na zajęciach edukacyjnych odpowiednio do potrzeb rozwojowych i edukacyjnych oraz możliwości psychofizycznych ucznia.</w:t>
      </w:r>
    </w:p>
    <w:p w14:paraId="0756894E" w14:textId="48A8B35D" w:rsidR="00C253E7" w:rsidRPr="00C253E7" w:rsidRDefault="00C253E7" w:rsidP="00240A4B">
      <w:pPr>
        <w:numPr>
          <w:ilvl w:val="0"/>
          <w:numId w:val="11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jest zobowiązany dostosować wymagania edukacyjne do indywidualnych potrzeb rozwojowych i edukacyjnych oraz możliwości psychofizycznych ucznia:</w:t>
      </w:r>
    </w:p>
    <w:p w14:paraId="1DDE2BBC" w14:textId="77777777" w:rsidR="00C253E7" w:rsidRPr="00C253E7" w:rsidRDefault="00C253E7" w:rsidP="00240A4B">
      <w:pPr>
        <w:numPr>
          <w:ilvl w:val="0"/>
          <w:numId w:val="11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posiadającego orzeczenie o potrzebie kształcenia specjalnego – na podstawie tego orzeczenia oraz ustaleń zawartych w indywidualnym programie edukacyjno-terapeutycznym,</w:t>
      </w:r>
    </w:p>
    <w:p w14:paraId="6F40A030" w14:textId="77777777" w:rsidR="00C253E7" w:rsidRPr="00C253E7" w:rsidRDefault="00C253E7" w:rsidP="00240A4B">
      <w:pPr>
        <w:numPr>
          <w:ilvl w:val="0"/>
          <w:numId w:val="11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posiadającego orzeczenie o potrzebie indywidualnego nauczania – na podstawie tego orzeczenia,</w:t>
      </w:r>
    </w:p>
    <w:p w14:paraId="1D4E49ED" w14:textId="0AF5DB6B" w:rsidR="00C253E7" w:rsidRPr="00C253E7" w:rsidRDefault="00C253E7" w:rsidP="00240A4B">
      <w:pPr>
        <w:numPr>
          <w:ilvl w:val="0"/>
          <w:numId w:val="11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posiadającego opinię poradni psychologiczno-pedagogicznej, w tym poradni specjalistycznej,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 xml:space="preserve">o specyficznych trudnościach w uczeniu się lub inną opinię poradni psychologiczno-pedagogicznej, w tym poradni specjalistycznej, wskazującą na potrzebę takiego dostosowania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– na podstawie tej opinii,</w:t>
      </w:r>
    </w:p>
    <w:p w14:paraId="5F76BF92" w14:textId="77777777" w:rsidR="00C253E7" w:rsidRPr="00C253E7" w:rsidRDefault="00C253E7" w:rsidP="00240A4B">
      <w:pPr>
        <w:numPr>
          <w:ilvl w:val="0"/>
          <w:numId w:val="11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nieposiadającego orzeczenia lub opinii wymienionych w pkt. a) – c), który jest objęty pomocą psychologiczno-pedagogiczną w szkole – na podstawie rozpoznania indywidualnych potrzeb rozwojowych i edukacyjnych oraz indywidualnych możliwości psychofizycznych ucznia dokonanego przez nauczycieli i specjalistów,</w:t>
      </w:r>
    </w:p>
    <w:p w14:paraId="69A01FE6" w14:textId="77777777" w:rsidR="00C253E7" w:rsidRPr="00C253E7" w:rsidRDefault="00C253E7" w:rsidP="00240A4B">
      <w:pPr>
        <w:numPr>
          <w:ilvl w:val="0"/>
          <w:numId w:val="11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posiadającego opinię lekarza o ograniczonych możliwościach wykonywania przez ucznia określonych ćwiczeń fizycznych na zajęciach wychowania fizycznego – na podstawie tej opinii.</w:t>
      </w:r>
    </w:p>
    <w:p w14:paraId="3EF4AEEB" w14:textId="77777777" w:rsidR="00C253E7" w:rsidRPr="00C253E7" w:rsidRDefault="00C253E7" w:rsidP="00240A4B">
      <w:pPr>
        <w:numPr>
          <w:ilvl w:val="0"/>
          <w:numId w:val="11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przypadkach określonych powyżej opinię poradni rodzice dołączają do dokumentów składanych przy zapisie do klasy pierwszej.</w:t>
      </w:r>
    </w:p>
    <w:p w14:paraId="4BE74A95" w14:textId="77777777" w:rsidR="00C253E7" w:rsidRPr="00C253E7" w:rsidRDefault="00C253E7" w:rsidP="00240A4B">
      <w:pPr>
        <w:numPr>
          <w:ilvl w:val="0"/>
          <w:numId w:val="11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Jeżeli uczeń poddany jest badaniu w trakcie roku szkolnego, rodzice dostarczają opinię zaraz po jej otrzymaniu.</w:t>
      </w:r>
    </w:p>
    <w:p w14:paraId="03250E79" w14:textId="77777777" w:rsidR="00C253E7" w:rsidRPr="00C253E7" w:rsidRDefault="00C253E7" w:rsidP="00240A4B">
      <w:pPr>
        <w:numPr>
          <w:ilvl w:val="0"/>
          <w:numId w:val="11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Po zapoznaniu się z opinią lub orzeczeniem poradni nauczyciele przedmiotowi dostosowują wymagania edukacyjne do indywidualnych potrzeb i możliwości ucznia.</w:t>
      </w:r>
    </w:p>
    <w:p w14:paraId="3FA8F15A" w14:textId="3AD70AC1" w:rsidR="00C253E7" w:rsidRPr="00C253E7" w:rsidRDefault="00C253E7" w:rsidP="00240A4B">
      <w:pPr>
        <w:numPr>
          <w:ilvl w:val="0"/>
          <w:numId w:val="11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 przypadku ucznia posiadającego orzeczenie o potrzebie kształcenia specjalnego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albo indywidualnego nauczania dostosowanie wymagań edukacyjnych do indywidualnych potrzeb ucznia może nastąpić na podstawie tego orzeczenia.</w:t>
      </w:r>
    </w:p>
    <w:p w14:paraId="4F3FE8C8" w14:textId="77777777" w:rsidR="00C253E7" w:rsidRPr="00C253E7" w:rsidRDefault="00C253E7" w:rsidP="00240A4B">
      <w:pPr>
        <w:numPr>
          <w:ilvl w:val="0"/>
          <w:numId w:val="11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 wniosek nauczyciela lub specjalisty wykonującego w szkole zadania z zakresu pomocy psychologiczno-pedagogicznej prowadzących zajęcia z uczniem w szkole i po uzyskaniu zgody rodziców albo pełnoletniego ucznia lub na wniosek rodziców albo pełnoletniego ucznia opinia, o której mowa wyżej może być wydana także uczniowi szkoły ponadpodstawowej.</w:t>
      </w:r>
    </w:p>
    <w:p w14:paraId="61D21E64" w14:textId="77777777" w:rsidR="00C253E7" w:rsidRPr="00C253E7" w:rsidRDefault="00C253E7" w:rsidP="00240A4B">
      <w:pPr>
        <w:numPr>
          <w:ilvl w:val="0"/>
          <w:numId w:val="11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Wniosek, o którym mowa wyżej wraz z uzasadnieniem składa się do dyrektora szkoły. Dyrektor szkoły,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po zasięgnięciu opinii rady pedagogicznej, przekazuje wniosek wraz z uzasadnieniem oraz opinią rady pedagogicznej do poradni psychologiczno-pedagogicznej, w tym poradni specjalistycznej, i informuje o tym rodziców albo pełnoletniego ucznia.</w:t>
      </w:r>
    </w:p>
    <w:p w14:paraId="54E4C515" w14:textId="77777777" w:rsidR="00C253E7" w:rsidRPr="00C253E7" w:rsidRDefault="00C253E7" w:rsidP="00240A4B">
      <w:pPr>
        <w:numPr>
          <w:ilvl w:val="0"/>
          <w:numId w:val="11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Uczeń, który spełnia wymagania edukacyjne, uzyskuje odpowiednią ocenę.</w:t>
      </w:r>
    </w:p>
    <w:p w14:paraId="67699FE7" w14:textId="77777777" w:rsidR="00C253E7" w:rsidRPr="00C253E7" w:rsidRDefault="00C253E7" w:rsidP="00240A4B">
      <w:pPr>
        <w:numPr>
          <w:ilvl w:val="0"/>
          <w:numId w:val="11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Ustala się następujące kryteria wymagań edukacyjnych na poszczególne oceny obowiązujące przy ocenie bieżącej oraz klasyfikacyjnej śródrocznej i rocznej: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2"/>
        <w:gridCol w:w="1843"/>
        <w:gridCol w:w="1699"/>
        <w:gridCol w:w="2432"/>
      </w:tblGrid>
      <w:tr w:rsidR="00C253E7" w:rsidRPr="00C253E7" w14:paraId="6710D6AD" w14:textId="77777777" w:rsidTr="007B3C82">
        <w:trPr>
          <w:trHeight w:val="20"/>
          <w:jc w:val="center"/>
        </w:trPr>
        <w:tc>
          <w:tcPr>
            <w:tcW w:w="6662" w:type="dxa"/>
            <w:gridSpan w:val="4"/>
          </w:tcPr>
          <w:p w14:paraId="5A2842A0" w14:textId="77777777" w:rsidR="00C253E7" w:rsidRPr="00C253E7" w:rsidRDefault="00C253E7" w:rsidP="00E7367A">
            <w:pPr>
              <w:spacing w:after="160" w:line="360" w:lineRule="auto"/>
              <w:ind w:left="69"/>
              <w:jc w:val="center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Zakres</w:t>
            </w:r>
            <w:proofErr w:type="spellEnd"/>
            <w:r w:rsidRPr="00C253E7">
              <w:rPr>
                <w:kern w:val="2"/>
                <w:lang w:eastAsia="ja-JP"/>
                <w14:ligatures w14:val="standardContextual"/>
              </w:rPr>
              <w:t xml:space="preserve"> </w:t>
            </w: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wymagań</w:t>
            </w:r>
            <w:proofErr w:type="spellEnd"/>
          </w:p>
        </w:tc>
        <w:tc>
          <w:tcPr>
            <w:tcW w:w="2432" w:type="dxa"/>
            <w:vMerge w:val="restart"/>
          </w:tcPr>
          <w:p w14:paraId="5590C891" w14:textId="77777777" w:rsidR="00C253E7" w:rsidRPr="00C253E7" w:rsidRDefault="00C253E7" w:rsidP="00E7367A">
            <w:pPr>
              <w:spacing w:after="160" w:line="360" w:lineRule="auto"/>
              <w:jc w:val="center"/>
              <w:rPr>
                <w:kern w:val="2"/>
                <w:lang w:eastAsia="ja-JP"/>
                <w14:ligatures w14:val="standardContextual"/>
              </w:rPr>
            </w:pPr>
          </w:p>
          <w:p w14:paraId="2E6B57B7" w14:textId="77777777" w:rsidR="00C253E7" w:rsidRPr="00C253E7" w:rsidRDefault="00C253E7" w:rsidP="00E7367A">
            <w:pPr>
              <w:spacing w:after="160" w:line="360" w:lineRule="auto"/>
              <w:jc w:val="center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Stopień</w:t>
            </w:r>
            <w:proofErr w:type="spellEnd"/>
          </w:p>
        </w:tc>
      </w:tr>
      <w:tr w:rsidR="00C253E7" w:rsidRPr="00C253E7" w14:paraId="15A31353" w14:textId="77777777" w:rsidTr="007B3C82">
        <w:trPr>
          <w:trHeight w:val="262"/>
          <w:jc w:val="center"/>
        </w:trPr>
        <w:tc>
          <w:tcPr>
            <w:tcW w:w="1418" w:type="dxa"/>
          </w:tcPr>
          <w:p w14:paraId="0C08AAD4" w14:textId="77777777" w:rsidR="00C253E7" w:rsidRPr="00C253E7" w:rsidRDefault="00C253E7" w:rsidP="00E7367A">
            <w:pPr>
              <w:spacing w:before="176"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Konieczne</w:t>
            </w:r>
            <w:proofErr w:type="spellEnd"/>
          </w:p>
        </w:tc>
        <w:tc>
          <w:tcPr>
            <w:tcW w:w="1702" w:type="dxa"/>
          </w:tcPr>
          <w:p w14:paraId="438E43C8" w14:textId="77777777" w:rsidR="00C253E7" w:rsidRPr="00C253E7" w:rsidRDefault="00C253E7" w:rsidP="00E7367A">
            <w:pPr>
              <w:spacing w:before="176"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Podstawowe</w:t>
            </w:r>
            <w:proofErr w:type="spellEnd"/>
          </w:p>
        </w:tc>
        <w:tc>
          <w:tcPr>
            <w:tcW w:w="1843" w:type="dxa"/>
          </w:tcPr>
          <w:p w14:paraId="43CB3569" w14:textId="77777777" w:rsidR="00C253E7" w:rsidRPr="00C253E7" w:rsidRDefault="00C253E7" w:rsidP="00E7367A">
            <w:pPr>
              <w:spacing w:before="176"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Rozszerzające</w:t>
            </w:r>
            <w:proofErr w:type="spellEnd"/>
          </w:p>
        </w:tc>
        <w:tc>
          <w:tcPr>
            <w:tcW w:w="1699" w:type="dxa"/>
          </w:tcPr>
          <w:p w14:paraId="65CCCA3E" w14:textId="77777777" w:rsidR="00C253E7" w:rsidRPr="00C253E7" w:rsidRDefault="00C253E7" w:rsidP="00E7367A">
            <w:pPr>
              <w:spacing w:before="176" w:after="160" w:line="360" w:lineRule="auto"/>
              <w:ind w:left="70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Dopełniające</w:t>
            </w:r>
            <w:proofErr w:type="spellEnd"/>
          </w:p>
        </w:tc>
        <w:tc>
          <w:tcPr>
            <w:tcW w:w="2432" w:type="dxa"/>
            <w:vMerge/>
            <w:tcBorders>
              <w:top w:val="nil"/>
            </w:tcBorders>
          </w:tcPr>
          <w:p w14:paraId="7C77A933" w14:textId="77777777" w:rsidR="00C253E7" w:rsidRPr="00C253E7" w:rsidRDefault="00C253E7" w:rsidP="00E7367A">
            <w:pPr>
              <w:spacing w:after="160" w:line="360" w:lineRule="auto"/>
              <w:rPr>
                <w:kern w:val="2"/>
                <w:lang w:eastAsia="ja-JP"/>
                <w14:ligatures w14:val="standardContextual"/>
              </w:rPr>
            </w:pPr>
          </w:p>
        </w:tc>
      </w:tr>
      <w:tr w:rsidR="00C253E7" w:rsidRPr="00C253E7" w14:paraId="25944230" w14:textId="77777777" w:rsidTr="007B3C82">
        <w:trPr>
          <w:trHeight w:val="20"/>
          <w:jc w:val="center"/>
        </w:trPr>
        <w:tc>
          <w:tcPr>
            <w:tcW w:w="1418" w:type="dxa"/>
          </w:tcPr>
          <w:p w14:paraId="2C290C21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1702" w:type="dxa"/>
          </w:tcPr>
          <w:p w14:paraId="3DC31193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1843" w:type="dxa"/>
          </w:tcPr>
          <w:p w14:paraId="7F860818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1699" w:type="dxa"/>
          </w:tcPr>
          <w:p w14:paraId="53F17CCD" w14:textId="77777777" w:rsidR="00C253E7" w:rsidRPr="00C253E7" w:rsidRDefault="00C253E7" w:rsidP="00E7367A">
            <w:pPr>
              <w:spacing w:after="160" w:line="360" w:lineRule="auto"/>
              <w:ind w:left="70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2432" w:type="dxa"/>
          </w:tcPr>
          <w:p w14:paraId="724D9684" w14:textId="77777777" w:rsidR="00C253E7" w:rsidRPr="00C253E7" w:rsidRDefault="00C253E7" w:rsidP="00E7367A">
            <w:pPr>
              <w:spacing w:after="160" w:line="360" w:lineRule="auto"/>
              <w:ind w:left="73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Niedostateczny</w:t>
            </w:r>
            <w:proofErr w:type="spellEnd"/>
            <w:r w:rsidRPr="00C253E7">
              <w:rPr>
                <w:kern w:val="2"/>
                <w:lang w:eastAsia="ja-JP"/>
                <w14:ligatures w14:val="standardContextual"/>
              </w:rPr>
              <w:t xml:space="preserve"> (1)</w:t>
            </w:r>
          </w:p>
        </w:tc>
      </w:tr>
      <w:tr w:rsidR="00C253E7" w:rsidRPr="00C253E7" w14:paraId="38971FC7" w14:textId="77777777" w:rsidTr="007B3C82">
        <w:trPr>
          <w:trHeight w:val="20"/>
          <w:jc w:val="center"/>
        </w:trPr>
        <w:tc>
          <w:tcPr>
            <w:tcW w:w="1418" w:type="dxa"/>
          </w:tcPr>
          <w:p w14:paraId="43BBE535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702" w:type="dxa"/>
          </w:tcPr>
          <w:p w14:paraId="1A54FDD2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1843" w:type="dxa"/>
          </w:tcPr>
          <w:p w14:paraId="499A136A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1699" w:type="dxa"/>
          </w:tcPr>
          <w:p w14:paraId="36E7B734" w14:textId="77777777" w:rsidR="00C253E7" w:rsidRPr="00C253E7" w:rsidRDefault="00C253E7" w:rsidP="00E7367A">
            <w:pPr>
              <w:spacing w:after="160" w:line="360" w:lineRule="auto"/>
              <w:ind w:left="70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2432" w:type="dxa"/>
          </w:tcPr>
          <w:p w14:paraId="726C1CBB" w14:textId="77777777" w:rsidR="00C253E7" w:rsidRPr="00C253E7" w:rsidRDefault="00C253E7" w:rsidP="00E7367A">
            <w:pPr>
              <w:spacing w:after="160" w:line="360" w:lineRule="auto"/>
              <w:ind w:left="73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Dopuszczający</w:t>
            </w:r>
            <w:proofErr w:type="spellEnd"/>
            <w:r w:rsidRPr="00C253E7">
              <w:rPr>
                <w:kern w:val="2"/>
                <w:lang w:eastAsia="ja-JP"/>
                <w14:ligatures w14:val="standardContextual"/>
              </w:rPr>
              <w:t xml:space="preserve"> (2)</w:t>
            </w:r>
          </w:p>
        </w:tc>
      </w:tr>
      <w:tr w:rsidR="00C253E7" w:rsidRPr="00C253E7" w14:paraId="2FB96787" w14:textId="77777777" w:rsidTr="007B3C82">
        <w:trPr>
          <w:trHeight w:val="20"/>
          <w:jc w:val="center"/>
        </w:trPr>
        <w:tc>
          <w:tcPr>
            <w:tcW w:w="1418" w:type="dxa"/>
          </w:tcPr>
          <w:p w14:paraId="18AAFA39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702" w:type="dxa"/>
          </w:tcPr>
          <w:p w14:paraId="724E29E1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843" w:type="dxa"/>
          </w:tcPr>
          <w:p w14:paraId="3BA9A063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1699" w:type="dxa"/>
          </w:tcPr>
          <w:p w14:paraId="757AD558" w14:textId="77777777" w:rsidR="00C253E7" w:rsidRPr="00C253E7" w:rsidRDefault="00C253E7" w:rsidP="00E7367A">
            <w:pPr>
              <w:spacing w:after="160" w:line="360" w:lineRule="auto"/>
              <w:ind w:left="70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2432" w:type="dxa"/>
          </w:tcPr>
          <w:p w14:paraId="045799F1" w14:textId="77777777" w:rsidR="00C253E7" w:rsidRPr="00C253E7" w:rsidRDefault="00C253E7" w:rsidP="00E7367A">
            <w:pPr>
              <w:spacing w:after="160" w:line="360" w:lineRule="auto"/>
              <w:ind w:left="73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Dostateczny</w:t>
            </w:r>
            <w:proofErr w:type="spellEnd"/>
            <w:r w:rsidRPr="00C253E7">
              <w:rPr>
                <w:kern w:val="2"/>
                <w:lang w:eastAsia="ja-JP"/>
                <w14:ligatures w14:val="standardContextual"/>
              </w:rPr>
              <w:t xml:space="preserve"> (3)</w:t>
            </w:r>
          </w:p>
        </w:tc>
      </w:tr>
      <w:tr w:rsidR="00C253E7" w:rsidRPr="00C253E7" w14:paraId="2E620239" w14:textId="77777777" w:rsidTr="007B3C82">
        <w:trPr>
          <w:trHeight w:val="20"/>
          <w:jc w:val="center"/>
        </w:trPr>
        <w:tc>
          <w:tcPr>
            <w:tcW w:w="1418" w:type="dxa"/>
          </w:tcPr>
          <w:p w14:paraId="76C569A0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702" w:type="dxa"/>
          </w:tcPr>
          <w:p w14:paraId="0E721930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843" w:type="dxa"/>
          </w:tcPr>
          <w:p w14:paraId="4A3CF5DE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699" w:type="dxa"/>
          </w:tcPr>
          <w:p w14:paraId="1FB11EAA" w14:textId="77777777" w:rsidR="00C253E7" w:rsidRPr="00C253E7" w:rsidRDefault="00C253E7" w:rsidP="00E7367A">
            <w:pPr>
              <w:spacing w:after="160" w:line="360" w:lineRule="auto"/>
              <w:ind w:left="70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-</w:t>
            </w:r>
          </w:p>
        </w:tc>
        <w:tc>
          <w:tcPr>
            <w:tcW w:w="2432" w:type="dxa"/>
          </w:tcPr>
          <w:p w14:paraId="68F23181" w14:textId="77777777" w:rsidR="00C253E7" w:rsidRPr="00C253E7" w:rsidRDefault="00C253E7" w:rsidP="00E7367A">
            <w:pPr>
              <w:spacing w:after="160" w:line="360" w:lineRule="auto"/>
              <w:ind w:left="73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Dobry (4)</w:t>
            </w:r>
          </w:p>
        </w:tc>
      </w:tr>
      <w:tr w:rsidR="00C253E7" w:rsidRPr="00C253E7" w14:paraId="408D7389" w14:textId="77777777" w:rsidTr="007B3C82">
        <w:trPr>
          <w:trHeight w:val="20"/>
          <w:jc w:val="center"/>
        </w:trPr>
        <w:tc>
          <w:tcPr>
            <w:tcW w:w="1418" w:type="dxa"/>
          </w:tcPr>
          <w:p w14:paraId="00FC0ED1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702" w:type="dxa"/>
          </w:tcPr>
          <w:p w14:paraId="60D10DB0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843" w:type="dxa"/>
          </w:tcPr>
          <w:p w14:paraId="4F0707C2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699" w:type="dxa"/>
          </w:tcPr>
          <w:p w14:paraId="5BC17537" w14:textId="77777777" w:rsidR="00C253E7" w:rsidRPr="00C253E7" w:rsidRDefault="00C253E7" w:rsidP="00E7367A">
            <w:pPr>
              <w:spacing w:after="160" w:line="360" w:lineRule="auto"/>
              <w:ind w:left="70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2432" w:type="dxa"/>
          </w:tcPr>
          <w:p w14:paraId="27BAB3B8" w14:textId="77777777" w:rsidR="00C253E7" w:rsidRPr="00C253E7" w:rsidRDefault="00C253E7" w:rsidP="00E7367A">
            <w:pPr>
              <w:spacing w:after="160" w:line="360" w:lineRule="auto"/>
              <w:ind w:left="73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Bardzo</w:t>
            </w:r>
            <w:proofErr w:type="spellEnd"/>
            <w:r w:rsidRPr="00C253E7">
              <w:rPr>
                <w:kern w:val="2"/>
                <w:lang w:eastAsia="ja-JP"/>
                <w14:ligatures w14:val="standardContextual"/>
              </w:rPr>
              <w:t xml:space="preserve"> </w:t>
            </w: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dobry</w:t>
            </w:r>
            <w:proofErr w:type="spellEnd"/>
            <w:r w:rsidRPr="00C253E7">
              <w:rPr>
                <w:kern w:val="2"/>
                <w:lang w:eastAsia="ja-JP"/>
                <w14:ligatures w14:val="standardContextual"/>
              </w:rPr>
              <w:t xml:space="preserve"> (5)</w:t>
            </w:r>
          </w:p>
        </w:tc>
      </w:tr>
      <w:tr w:rsidR="00C253E7" w:rsidRPr="00C253E7" w14:paraId="7F630406" w14:textId="77777777" w:rsidTr="007B3C82">
        <w:trPr>
          <w:trHeight w:val="20"/>
          <w:jc w:val="center"/>
        </w:trPr>
        <w:tc>
          <w:tcPr>
            <w:tcW w:w="1418" w:type="dxa"/>
          </w:tcPr>
          <w:p w14:paraId="0D961282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702" w:type="dxa"/>
          </w:tcPr>
          <w:p w14:paraId="5150C07E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843" w:type="dxa"/>
          </w:tcPr>
          <w:p w14:paraId="21F5959D" w14:textId="77777777" w:rsidR="00C253E7" w:rsidRPr="00C253E7" w:rsidRDefault="00C253E7" w:rsidP="00E7367A">
            <w:pPr>
              <w:spacing w:after="160" w:line="360" w:lineRule="auto"/>
              <w:ind w:left="69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1699" w:type="dxa"/>
          </w:tcPr>
          <w:p w14:paraId="65797AD4" w14:textId="77777777" w:rsidR="00C253E7" w:rsidRPr="00C253E7" w:rsidRDefault="00C253E7" w:rsidP="00E7367A">
            <w:pPr>
              <w:spacing w:after="160" w:line="360" w:lineRule="auto"/>
              <w:ind w:left="70"/>
              <w:rPr>
                <w:kern w:val="2"/>
                <w:lang w:eastAsia="ja-JP"/>
                <w14:ligatures w14:val="standardContextual"/>
              </w:rPr>
            </w:pPr>
            <w:r w:rsidRPr="00C253E7">
              <w:rPr>
                <w:kern w:val="2"/>
                <w:lang w:eastAsia="ja-JP"/>
                <w14:ligatures w14:val="standardContextual"/>
              </w:rPr>
              <w:t>+</w:t>
            </w:r>
          </w:p>
        </w:tc>
        <w:tc>
          <w:tcPr>
            <w:tcW w:w="2432" w:type="dxa"/>
          </w:tcPr>
          <w:p w14:paraId="006A0C35" w14:textId="77777777" w:rsidR="00C253E7" w:rsidRPr="00C253E7" w:rsidRDefault="00C253E7" w:rsidP="00E7367A">
            <w:pPr>
              <w:spacing w:after="160" w:line="360" w:lineRule="auto"/>
              <w:ind w:left="73"/>
              <w:rPr>
                <w:kern w:val="2"/>
                <w:lang w:eastAsia="ja-JP"/>
                <w14:ligatures w14:val="standardContextual"/>
              </w:rPr>
            </w:pPr>
            <w:proofErr w:type="spellStart"/>
            <w:r w:rsidRPr="00C253E7">
              <w:rPr>
                <w:kern w:val="2"/>
                <w:lang w:eastAsia="ja-JP"/>
                <w14:ligatures w14:val="standardContextual"/>
              </w:rPr>
              <w:t>Celujący</w:t>
            </w:r>
            <w:proofErr w:type="spellEnd"/>
            <w:r w:rsidRPr="00C253E7">
              <w:rPr>
                <w:kern w:val="2"/>
                <w:lang w:eastAsia="ja-JP"/>
                <w14:ligatures w14:val="standardContextual"/>
              </w:rPr>
              <w:t xml:space="preserve"> (6)</w:t>
            </w:r>
          </w:p>
        </w:tc>
      </w:tr>
    </w:tbl>
    <w:p w14:paraId="149E51EB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18B97047" w14:textId="77777777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Dyrektor szkoły prowadzącej kształcenie w zawodzie, dla którego podstawa programowa kształcenia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w zawodach przewiduje naukę jazdy pojazdem silnikowym, zwalnia z realizacji tych zajęć ucznia, który przedłoży prawo jazdy odpowiedniej kategorii.</w:t>
      </w:r>
    </w:p>
    <w:p w14:paraId="1D150759" w14:textId="77777777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przypadku zwolnienia ucznia z nauki jazdy pojazdem silnikowym w dokumentacji przebiegu nauczania wpisuje się „zwolniony” albo „zwolniona”, a także numer i kategorię posiadanego przez ucznia prawa jazdy oraz datę wydania uprawnienia.</w:t>
      </w:r>
    </w:p>
    <w:p w14:paraId="4AC7939C" w14:textId="77777777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65769CF0" w14:textId="66C46BEC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Dyrektor szkoły zwalnia ucznia z realizacji zajęć wychowania fizycznego lub informatyki,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 podstawie opinii o braku możliwości uczestniczenia ucznia w tych zajęciach wydanej przez lekarza, na czas określony w tej opinii.</w:t>
      </w:r>
    </w:p>
    <w:p w14:paraId="126F9827" w14:textId="77777777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Jeżeli okres zwolnienia ucznia z realizacji zajęć, o którym mowa powyżej uniemożliwia ustalenie śródrocznej lub rocznej oceny klasyfikacyjnej, w dokumentacji przebiegu nauczania zamiast oceny klasyfikacyjnej wpisuje się „zwolniony” albo „zwolniona”.</w:t>
      </w:r>
    </w:p>
    <w:p w14:paraId="5E2CD866" w14:textId="16227E1E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Przy ustalaniu oceny z wychowania fizycznego należy przede wszystkim brać pod uwagę wysiłek wkładany przez ucznia w wywiązywanie się z obowiązków wynikających ze specyfiki tych zajęć,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a w przypadku wychowania fizycznego – także systematyczność udziału ucznia w zajęciach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oraz aktywność ucznia w działaniach podejmowanych przez szkołę na rzecz kultury fizycznej.</w:t>
      </w:r>
    </w:p>
    <w:p w14:paraId="79769EC9" w14:textId="77777777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przypadku, gdy obowiązkowe zajęcia wychowania fizycznego realizowane w formie do wyboru przez ucznia są prowadzone przez innego nauczyciela niż nauczyciel prowadzący zajęcia wychowania fizycznego w formie klasowo-lekcyjnej, śródroczną i roczną ocenę klasyfikacyjną z zajęć wychowania fizycznego ustala nauczyciel prowadzący te zajęcia w formie klasowo-lekcyjnej po uwzględnieniu opinii nauczyciela prowadzącego zajęcia wychowania fizycznego w formie do wyboru przez ucznia.</w:t>
      </w:r>
    </w:p>
    <w:p w14:paraId="56B68E23" w14:textId="2CC428D5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</w:t>
      </w:r>
      <w:r w:rsidR="0025603A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="0025603A" w:rsidRPr="00713270">
        <w:rPr>
          <w:rFonts w:eastAsia="Calibri"/>
          <w:bCs/>
          <w:color w:val="EE0000"/>
          <w:lang w:eastAsia="en-US"/>
        </w:rPr>
        <w:t>W bieżącym ocenianiu osiągnięć ucznia stosuje się ustną lub pisemną informację zwrotną. Informacja zwrotna to komentarz do pracy ucznia o poziomie osiągnięć edukacyjnych i stanowiący dla niego pomoc w nauce, poprzez przekazanie informacji o tym co zrobił dobrze i jak powinien się dalej uczyć. Pisemny komentarz może mieć formę notatki, tabelki lub innej postaci graficznej wybranej przez nauczyciela.</w:t>
      </w:r>
      <w:r w:rsidR="0025603A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</w:p>
    <w:p w14:paraId="3477BE24" w14:textId="77777777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Ocenianie prac klasowych pisemnych wyrażone w procentach:</w:t>
      </w:r>
    </w:p>
    <w:p w14:paraId="70C6345B" w14:textId="77777777" w:rsidR="00C253E7" w:rsidRPr="00C253E7" w:rsidRDefault="00C253E7" w:rsidP="00240A4B">
      <w:pPr>
        <w:numPr>
          <w:ilvl w:val="0"/>
          <w:numId w:val="15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celujący - 97 – 100 %</w:t>
      </w:r>
    </w:p>
    <w:p w14:paraId="7ED3799F" w14:textId="77777777" w:rsidR="00C253E7" w:rsidRPr="00C253E7" w:rsidRDefault="00C253E7" w:rsidP="00240A4B">
      <w:pPr>
        <w:numPr>
          <w:ilvl w:val="0"/>
          <w:numId w:val="15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bardzo dobry – 90 – 96 %</w:t>
      </w:r>
    </w:p>
    <w:p w14:paraId="11EDBEA1" w14:textId="77777777" w:rsidR="00C253E7" w:rsidRPr="00C253E7" w:rsidRDefault="00C253E7" w:rsidP="00240A4B">
      <w:pPr>
        <w:numPr>
          <w:ilvl w:val="0"/>
          <w:numId w:val="15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dobry – 70 – 89 %</w:t>
      </w:r>
    </w:p>
    <w:p w14:paraId="68B6CF52" w14:textId="77777777" w:rsidR="00C253E7" w:rsidRPr="00C253E7" w:rsidRDefault="00C253E7" w:rsidP="00240A4B">
      <w:pPr>
        <w:numPr>
          <w:ilvl w:val="0"/>
          <w:numId w:val="15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dostateczny – 50 – 69 %</w:t>
      </w:r>
    </w:p>
    <w:p w14:paraId="483C7CC4" w14:textId="77777777" w:rsidR="00C253E7" w:rsidRPr="00C253E7" w:rsidRDefault="00C253E7" w:rsidP="00240A4B">
      <w:pPr>
        <w:numPr>
          <w:ilvl w:val="0"/>
          <w:numId w:val="15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dopuszczający – 30 – 49 %</w:t>
      </w:r>
    </w:p>
    <w:p w14:paraId="538B4E55" w14:textId="77777777" w:rsidR="00C253E7" w:rsidRPr="00C253E7" w:rsidRDefault="00C253E7" w:rsidP="00240A4B">
      <w:pPr>
        <w:numPr>
          <w:ilvl w:val="0"/>
          <w:numId w:val="15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niedostateczny – 0 – 29 %</w:t>
      </w:r>
    </w:p>
    <w:p w14:paraId="2248F8A2" w14:textId="77777777" w:rsidR="00C253E7" w:rsidRPr="00C253E7" w:rsidRDefault="00C253E7" w:rsidP="00240A4B">
      <w:pPr>
        <w:numPr>
          <w:ilvl w:val="0"/>
          <w:numId w:val="113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Ocenianie kartkówek (mały zakres materiału) wyrażone w procentach:</w:t>
      </w:r>
    </w:p>
    <w:p w14:paraId="64772BF3" w14:textId="77777777" w:rsidR="00C253E7" w:rsidRPr="00C253E7" w:rsidRDefault="00C253E7" w:rsidP="00240A4B">
      <w:pPr>
        <w:numPr>
          <w:ilvl w:val="0"/>
          <w:numId w:val="11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celujący – 100%</w:t>
      </w:r>
    </w:p>
    <w:p w14:paraId="4ADE05F5" w14:textId="77777777" w:rsidR="00C253E7" w:rsidRPr="00C253E7" w:rsidRDefault="00C253E7" w:rsidP="00240A4B">
      <w:pPr>
        <w:numPr>
          <w:ilvl w:val="0"/>
          <w:numId w:val="11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bardzo dobry – 95 – 99%</w:t>
      </w:r>
    </w:p>
    <w:p w14:paraId="42976B6F" w14:textId="77777777" w:rsidR="00C253E7" w:rsidRPr="00C253E7" w:rsidRDefault="00C253E7" w:rsidP="00240A4B">
      <w:pPr>
        <w:numPr>
          <w:ilvl w:val="0"/>
          <w:numId w:val="11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dobry – 80 – 94 %</w:t>
      </w:r>
    </w:p>
    <w:p w14:paraId="46015C96" w14:textId="77777777" w:rsidR="00C253E7" w:rsidRPr="00C253E7" w:rsidRDefault="00C253E7" w:rsidP="00240A4B">
      <w:pPr>
        <w:numPr>
          <w:ilvl w:val="0"/>
          <w:numId w:val="11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dostateczny – 60 – 79 %</w:t>
      </w:r>
    </w:p>
    <w:p w14:paraId="3D49C979" w14:textId="77777777" w:rsidR="00C253E7" w:rsidRPr="00C253E7" w:rsidRDefault="00C253E7" w:rsidP="00240A4B">
      <w:pPr>
        <w:numPr>
          <w:ilvl w:val="0"/>
          <w:numId w:val="11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dopuszczający – 40 – 59 %</w:t>
      </w:r>
    </w:p>
    <w:p w14:paraId="52C2FEC6" w14:textId="77777777" w:rsidR="00C253E7" w:rsidRPr="00C253E7" w:rsidRDefault="00C253E7" w:rsidP="00240A4B">
      <w:pPr>
        <w:numPr>
          <w:ilvl w:val="0"/>
          <w:numId w:val="11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niedostateczny – 0 – 39 %.</w:t>
      </w:r>
    </w:p>
    <w:p w14:paraId="1DB4C747" w14:textId="77777777" w:rsidR="00C253E7" w:rsidRPr="00C253E7" w:rsidRDefault="00C253E7" w:rsidP="00E7367A">
      <w:pPr>
        <w:spacing w:after="160" w:line="360" w:lineRule="auto"/>
        <w:rPr>
          <w:rFonts w:eastAsiaTheme="minorEastAsia" w:cstheme="minorBidi"/>
          <w:kern w:val="2"/>
          <w:lang w:eastAsia="ja-JP"/>
          <w14:ligatures w14:val="standardContextual"/>
        </w:rPr>
      </w:pPr>
    </w:p>
    <w:p w14:paraId="3B4D9E00" w14:textId="7C5FCD58" w:rsidR="00C253E7" w:rsidRPr="00C253E7" w:rsidRDefault="00C253E7" w:rsidP="00E7367A">
      <w:pPr>
        <w:spacing w:after="160" w:line="360" w:lineRule="auto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kern w:val="2"/>
          <w:lang w:eastAsia="ja-JP"/>
          <w14:ligatures w14:val="standardContextual"/>
        </w:rPr>
        <w:t>§</w:t>
      </w:r>
      <w:r w:rsidR="006C2C94">
        <w:rPr>
          <w:rFonts w:eastAsiaTheme="minorEastAsia" w:cstheme="minorBidi"/>
          <w:kern w:val="2"/>
          <w:lang w:eastAsia="ja-JP"/>
          <w14:ligatures w14:val="standardContextual"/>
        </w:rPr>
        <w:t>36</w:t>
      </w:r>
    </w:p>
    <w:p w14:paraId="2BB32A1D" w14:textId="77777777" w:rsidR="00C253E7" w:rsidRPr="00C253E7" w:rsidRDefault="00C253E7" w:rsidP="00E7367A">
      <w:pPr>
        <w:spacing w:after="160" w:line="360" w:lineRule="auto"/>
        <w:ind w:right="-24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13635249" w14:textId="77777777" w:rsidR="00C253E7" w:rsidRPr="00C253E7" w:rsidRDefault="00C253E7" w:rsidP="00E7367A">
      <w:pPr>
        <w:spacing w:after="160" w:line="360" w:lineRule="auto"/>
        <w:ind w:right="-24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1. Sposoby sprawdzania osiągnięć i postępów uczniów.</w:t>
      </w:r>
    </w:p>
    <w:p w14:paraId="64587363" w14:textId="77777777" w:rsidR="00C253E7" w:rsidRPr="00C253E7" w:rsidRDefault="00C253E7" w:rsidP="00240A4B">
      <w:pPr>
        <w:numPr>
          <w:ilvl w:val="0"/>
          <w:numId w:val="115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Formy i metody:</w:t>
      </w:r>
    </w:p>
    <w:p w14:paraId="304F9800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prace klasowe,</w:t>
      </w:r>
    </w:p>
    <w:p w14:paraId="7886F537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sprawdziany,</w:t>
      </w:r>
    </w:p>
    <w:p w14:paraId="6C7A282D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arkusze egzaminacyjne,</w:t>
      </w:r>
    </w:p>
    <w:p w14:paraId="25644773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projekty,</w:t>
      </w:r>
    </w:p>
    <w:p w14:paraId="1315DF6C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kartkówki,</w:t>
      </w:r>
    </w:p>
    <w:p w14:paraId="4928E124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zadania domowe,</w:t>
      </w:r>
    </w:p>
    <w:p w14:paraId="4051F0AE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odpowiedzi ustne,</w:t>
      </w:r>
    </w:p>
    <w:p w14:paraId="228B0B72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wypracowania,</w:t>
      </w:r>
    </w:p>
    <w:p w14:paraId="4B42CBC9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ćwiczenia praktyczne,</w:t>
      </w:r>
    </w:p>
    <w:p w14:paraId="5C90C0C6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testy,</w:t>
      </w:r>
    </w:p>
    <w:p w14:paraId="38405534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referaty,</w:t>
      </w:r>
    </w:p>
    <w:p w14:paraId="17118D9A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praca w grupach,</w:t>
      </w:r>
    </w:p>
    <w:p w14:paraId="1771FB07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praca samodzielna,</w:t>
      </w:r>
    </w:p>
    <w:p w14:paraId="0AB80A39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dyktanda, pisanie ze słuchu,</w:t>
      </w:r>
    </w:p>
    <w:p w14:paraId="516CD58B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recytacja,</w:t>
      </w:r>
    </w:p>
    <w:p w14:paraId="57490F1C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test sprawności fizycznej,</w:t>
      </w:r>
    </w:p>
    <w:p w14:paraId="28D5884E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konkursy i olimpiady,</w:t>
      </w:r>
    </w:p>
    <w:p w14:paraId="22DAD7BA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praca pozalekcyjna,</w:t>
      </w:r>
    </w:p>
    <w:p w14:paraId="4092C7AC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praca na lekcji,</w:t>
      </w:r>
    </w:p>
    <w:p w14:paraId="5A02E7CD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opracowanie i wykonanie pomocy dydaktycznych,</w:t>
      </w:r>
    </w:p>
    <w:p w14:paraId="3C8386E7" w14:textId="77777777" w:rsidR="00C253E7" w:rsidRPr="00C253E7" w:rsidRDefault="00C253E7" w:rsidP="00240A4B">
      <w:pPr>
        <w:numPr>
          <w:ilvl w:val="0"/>
          <w:numId w:val="116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wytwory pracy własnej ucznia.</w:t>
      </w:r>
    </w:p>
    <w:p w14:paraId="1CDB272F" w14:textId="77777777" w:rsidR="00C253E7" w:rsidRPr="00C253E7" w:rsidRDefault="00C253E7" w:rsidP="00240A4B">
      <w:pPr>
        <w:numPr>
          <w:ilvl w:val="0"/>
          <w:numId w:val="117"/>
        </w:numPr>
        <w:spacing w:after="160" w:line="360" w:lineRule="auto"/>
        <w:ind w:left="567"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Zasady sprawdzania osiągnięć i postępów ucznia:</w:t>
      </w:r>
    </w:p>
    <w:p w14:paraId="1E7AF2B2" w14:textId="77777777" w:rsidR="00C253E7" w:rsidRPr="00C253E7" w:rsidRDefault="00C253E7" w:rsidP="00240A4B">
      <w:pPr>
        <w:numPr>
          <w:ilvl w:val="0"/>
          <w:numId w:val="118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sprawdzanie osiągnięć i postępów ucznia cechuje:</w:t>
      </w:r>
    </w:p>
    <w:p w14:paraId="6DBD481D" w14:textId="77777777" w:rsidR="00C253E7" w:rsidRPr="00C253E7" w:rsidRDefault="00C253E7" w:rsidP="00240A4B">
      <w:pPr>
        <w:numPr>
          <w:ilvl w:val="0"/>
          <w:numId w:val="119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obiektywizm,</w:t>
      </w:r>
    </w:p>
    <w:p w14:paraId="11847C3F" w14:textId="77777777" w:rsidR="00C253E7" w:rsidRPr="00C253E7" w:rsidRDefault="00C253E7" w:rsidP="00240A4B">
      <w:pPr>
        <w:numPr>
          <w:ilvl w:val="0"/>
          <w:numId w:val="119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indywidualizacja,</w:t>
      </w:r>
    </w:p>
    <w:p w14:paraId="229F2C2B" w14:textId="77777777" w:rsidR="00C253E7" w:rsidRPr="00C253E7" w:rsidRDefault="00C253E7" w:rsidP="00240A4B">
      <w:pPr>
        <w:numPr>
          <w:ilvl w:val="0"/>
          <w:numId w:val="119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konsekwencja,</w:t>
      </w:r>
    </w:p>
    <w:p w14:paraId="4F6E38B3" w14:textId="77777777" w:rsidR="00C253E7" w:rsidRPr="00C253E7" w:rsidRDefault="00C253E7" w:rsidP="00240A4B">
      <w:pPr>
        <w:numPr>
          <w:ilvl w:val="0"/>
          <w:numId w:val="119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systematyczność,</w:t>
      </w:r>
    </w:p>
    <w:p w14:paraId="52820504" w14:textId="77777777" w:rsidR="00C253E7" w:rsidRPr="00C253E7" w:rsidRDefault="00C253E7" w:rsidP="00240A4B">
      <w:pPr>
        <w:numPr>
          <w:ilvl w:val="0"/>
          <w:numId w:val="119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jawność,</w:t>
      </w:r>
    </w:p>
    <w:p w14:paraId="61074A0F" w14:textId="0255982B" w:rsidR="00C253E7" w:rsidRPr="00C253E7" w:rsidRDefault="00C253E7" w:rsidP="00240A4B">
      <w:pPr>
        <w:numPr>
          <w:ilvl w:val="0"/>
          <w:numId w:val="11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punktem wyjścia do analizy postępów ucznia może być test sprawdzający na wejściu przeprowadzony na początku roku szkolnego w klasie pierwszej,</w:t>
      </w:r>
    </w:p>
    <w:p w14:paraId="6FB118F5" w14:textId="77777777" w:rsidR="00C253E7" w:rsidRPr="00C253E7" w:rsidRDefault="00C253E7" w:rsidP="00240A4B">
      <w:pPr>
        <w:numPr>
          <w:ilvl w:val="0"/>
          <w:numId w:val="118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prace klasowe zapowiedziane co najmniej na tydzień wcześniej i odnotowane w dzienniku,</w:t>
      </w:r>
    </w:p>
    <w:p w14:paraId="78176457" w14:textId="77777777" w:rsidR="00C253E7" w:rsidRDefault="00C253E7" w:rsidP="00240A4B">
      <w:pPr>
        <w:numPr>
          <w:ilvl w:val="0"/>
          <w:numId w:val="118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kartkówka z trzech ostatnich lekcji może odbywać się bez zapowiedzi,</w:t>
      </w:r>
    </w:p>
    <w:p w14:paraId="2BA48CE8" w14:textId="2A758541" w:rsidR="00087BE0" w:rsidRPr="00087BE0" w:rsidRDefault="00087BE0" w:rsidP="00240A4B">
      <w:pPr>
        <w:pStyle w:val="Akapitzlist"/>
        <w:numPr>
          <w:ilvl w:val="0"/>
          <w:numId w:val="118"/>
        </w:numPr>
        <w:spacing w:after="160" w:line="360" w:lineRule="auto"/>
        <w:ind w:right="-24"/>
        <w:jc w:val="both"/>
        <w:rPr>
          <w:bCs/>
          <w:color w:val="EE0000"/>
        </w:rPr>
      </w:pPr>
      <w:r>
        <w:rPr>
          <w:bCs/>
          <w:color w:val="EE0000"/>
        </w:rPr>
        <w:t>próbne egzaminy maturalne służące diagnozie i określeniu poziomu umiejętności i wiedzy uczniów nie podlegają ocenie (wynik procentowy jest wpisywany do dziennika),</w:t>
      </w:r>
    </w:p>
    <w:p w14:paraId="347148D4" w14:textId="77777777" w:rsidR="00C253E7" w:rsidRPr="00C253E7" w:rsidRDefault="00C253E7" w:rsidP="00240A4B">
      <w:pPr>
        <w:numPr>
          <w:ilvl w:val="0"/>
          <w:numId w:val="11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oddaje uczniom sprawdzone i ocenione prace i sprawdziany najpóźniej po dwóch tygodniach od tego wydarzenia, nie licząc choroby nauczyciela, przerw świątecznych i ferii,</w:t>
      </w:r>
    </w:p>
    <w:p w14:paraId="7903C427" w14:textId="77777777" w:rsidR="00C253E7" w:rsidRPr="00C253E7" w:rsidRDefault="00C253E7" w:rsidP="00240A4B">
      <w:pPr>
        <w:numPr>
          <w:ilvl w:val="0"/>
          <w:numId w:val="11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jeśli nauczyciel nie odda sprawdzonych prac po upływie terminu dwóch tygodni, to uczeń ma możliwość wyboru: wpisanie otrzymanej oceny lub ponowne przystąpienie do sprawdzianu.</w:t>
      </w:r>
    </w:p>
    <w:p w14:paraId="208915E3" w14:textId="77777777" w:rsidR="00C253E7" w:rsidRPr="00C253E7" w:rsidRDefault="00C253E7" w:rsidP="00240A4B">
      <w:pPr>
        <w:numPr>
          <w:ilvl w:val="0"/>
          <w:numId w:val="120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Częstotliwość sprawdzania wiedzy ucznia:</w:t>
      </w:r>
    </w:p>
    <w:p w14:paraId="461979E9" w14:textId="77777777" w:rsidR="00C253E7" w:rsidRPr="00C253E7" w:rsidRDefault="00C253E7" w:rsidP="00240A4B">
      <w:pPr>
        <w:numPr>
          <w:ilvl w:val="0"/>
          <w:numId w:val="121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jednego dnia może odbyć się jedna praca klasowa lub sprawdzian,</w:t>
      </w:r>
    </w:p>
    <w:p w14:paraId="5A66AE51" w14:textId="77777777" w:rsidR="00C253E7" w:rsidRPr="00C253E7" w:rsidRDefault="00C253E7" w:rsidP="00240A4B">
      <w:pPr>
        <w:numPr>
          <w:ilvl w:val="0"/>
          <w:numId w:val="121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tygodniowo mogą się odbyć maksymalnie 3 prace klasowe lub sprawdziany,</w:t>
      </w:r>
    </w:p>
    <w:p w14:paraId="303A4EFD" w14:textId="28BB4C04" w:rsidR="00C253E7" w:rsidRPr="00C253E7" w:rsidRDefault="00C253E7" w:rsidP="00240A4B">
      <w:pPr>
        <w:numPr>
          <w:ilvl w:val="0"/>
          <w:numId w:val="12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jeżeli przedmiot realizowany jest w jednej godzinie tygodniowo, ocenę śródroczną, roczną wystawia się co najmniej z trzech ocen cząstkowych; jeżeli przedmiot jest realizowany więcej niż w jednej godzinie tygodniowo, ocenę śródroczną wystawia się co najmniej z pięciu ocen cząstkowych.</w:t>
      </w:r>
    </w:p>
    <w:p w14:paraId="47F51986" w14:textId="77777777" w:rsidR="00C253E7" w:rsidRPr="00C253E7" w:rsidRDefault="00C253E7" w:rsidP="00240A4B">
      <w:pPr>
        <w:numPr>
          <w:ilvl w:val="0"/>
          <w:numId w:val="122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Zasady i formy poprawiania osiągnięć (korygowania niepowodzeń):</w:t>
      </w:r>
    </w:p>
    <w:p w14:paraId="20E10CD0" w14:textId="77777777" w:rsidR="00C253E7" w:rsidRPr="00C253E7" w:rsidRDefault="00C253E7" w:rsidP="00240A4B">
      <w:pPr>
        <w:numPr>
          <w:ilvl w:val="0"/>
          <w:numId w:val="123"/>
        </w:numPr>
        <w:spacing w:after="160" w:line="360" w:lineRule="auto"/>
        <w:ind w:right="-24"/>
        <w:contextualSpacing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po każdej pracy klasowej lub sprawdzianie dokonuje się analizy błędów i poprawy,</w:t>
      </w:r>
    </w:p>
    <w:p w14:paraId="74B546F3" w14:textId="01023621" w:rsidR="00C253E7" w:rsidRPr="00C253E7" w:rsidRDefault="00C253E7" w:rsidP="00240A4B">
      <w:pPr>
        <w:numPr>
          <w:ilvl w:val="0"/>
          <w:numId w:val="12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 nieobecny usprawiedliwiony na pracy klasowej lub sprawdzianie pisze go w terminie ustalonym przez nauczyciela</w:t>
      </w:r>
      <w:r w:rsidR="00E7367A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="00E7367A" w:rsidRPr="00E7367A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oraz </w:t>
      </w:r>
      <w:bookmarkStart w:id="14" w:name="_Hlk206243351"/>
      <w:r w:rsidR="00E7367A" w:rsidRPr="00E7367A">
        <w:rPr>
          <w:rFonts w:eastAsia="Calibri"/>
          <w:bCs/>
          <w:color w:val="EE0000"/>
          <w:kern w:val="2"/>
          <w:lang w:eastAsia="en-US"/>
          <w14:ligatures w14:val="standardContextual"/>
        </w:rPr>
        <w:t xml:space="preserve">zobowiązany jest do przystąpienia i wykonania realizowanych w trakcie danego półrocza zadań, wskazanych przez nauczyciela form pisemnych, ustnych </w:t>
      </w:r>
      <w:r w:rsidR="00E7367A">
        <w:rPr>
          <w:rFonts w:eastAsia="Calibri"/>
          <w:bCs/>
          <w:color w:val="EE0000"/>
          <w:kern w:val="2"/>
          <w:lang w:eastAsia="en-US"/>
          <w14:ligatures w14:val="standardContextual"/>
        </w:rPr>
        <w:br/>
      </w:r>
      <w:r w:rsidR="00E7367A" w:rsidRPr="00E7367A">
        <w:rPr>
          <w:rFonts w:eastAsia="Calibri"/>
          <w:bCs/>
          <w:color w:val="EE0000"/>
          <w:kern w:val="2"/>
          <w:lang w:eastAsia="en-US"/>
          <w14:ligatures w14:val="standardContextual"/>
        </w:rPr>
        <w:t>i praktycznych</w:t>
      </w:r>
      <w:bookmarkEnd w:id="14"/>
      <w:r w:rsidR="00E7367A">
        <w:rPr>
          <w:rFonts w:eastAsia="Calibri"/>
          <w:bCs/>
          <w:color w:val="EE0000"/>
          <w:kern w:val="2"/>
          <w:lang w:eastAsia="en-US"/>
          <w14:ligatures w14:val="standardContextual"/>
        </w:rPr>
        <w:t>,</w:t>
      </w:r>
    </w:p>
    <w:p w14:paraId="696FCBBD" w14:textId="57B8D197" w:rsidR="00C253E7" w:rsidRPr="00C253E7" w:rsidRDefault="00C253E7" w:rsidP="00240A4B">
      <w:pPr>
        <w:numPr>
          <w:ilvl w:val="0"/>
          <w:numId w:val="12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dopuszcza się możliwość poprawy </w:t>
      </w:r>
      <w:r w:rsidR="00E7367A">
        <w:rPr>
          <w:rFonts w:eastAsiaTheme="minorEastAsia" w:cstheme="minorBidi"/>
          <w:bCs/>
          <w:color w:val="EE0000"/>
          <w:kern w:val="2"/>
          <w:lang w:eastAsia="ja-JP"/>
          <w14:ligatures w14:val="standardContextual"/>
        </w:rPr>
        <w:t>każdej</w:t>
      </w:r>
      <w:r w:rsidR="00E7367A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niedostatecznej oceny z pisemnej i ustnej formy sprawdzania umiejętności w nieprzekraczalnym terminie 2 tygodni od momentu poinformowania ucznia o ocenie niedostatecznej, chyba, że zaistniały okoliczności usprawiedliwiające niemożność poprawy w przewidzianym czasie,</w:t>
      </w:r>
    </w:p>
    <w:p w14:paraId="00E80E6C" w14:textId="77777777" w:rsidR="00C253E7" w:rsidRPr="00C253E7" w:rsidRDefault="00C253E7" w:rsidP="00240A4B">
      <w:pPr>
        <w:numPr>
          <w:ilvl w:val="0"/>
          <w:numId w:val="12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ustalona przez nauczyciela niedostateczna ocena klasyfikacyjna roczna może być zmieniona tylko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w wyniku egzaminu poprawkowego, wg zasad ustalonych w statucie szkoły,</w:t>
      </w:r>
    </w:p>
    <w:p w14:paraId="617DE2E7" w14:textId="7DA79F27" w:rsidR="00C253E7" w:rsidRPr="00C253E7" w:rsidRDefault="00C253E7" w:rsidP="00240A4B">
      <w:pPr>
        <w:numPr>
          <w:ilvl w:val="0"/>
          <w:numId w:val="12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uczniowie mający kłopoty ze zrozumieniem pewnych partii materiału, mogą korzystać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indywidualnych konsultacji, zajęć dodatkowych,</w:t>
      </w:r>
    </w:p>
    <w:p w14:paraId="3576B56D" w14:textId="77777777" w:rsidR="00C253E7" w:rsidRPr="00C253E7" w:rsidRDefault="00C253E7" w:rsidP="00240A4B">
      <w:pPr>
        <w:numPr>
          <w:ilvl w:val="0"/>
          <w:numId w:val="12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samorząd klasowy organizuje „samopomoc koleżeńską" uczniom mającym kłopoty w nauce,</w:t>
      </w:r>
    </w:p>
    <w:p w14:paraId="261ADF0E" w14:textId="77777777" w:rsidR="00C253E7" w:rsidRPr="00C253E7" w:rsidRDefault="00C253E7" w:rsidP="00240A4B">
      <w:pPr>
        <w:numPr>
          <w:ilvl w:val="0"/>
          <w:numId w:val="12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oceny roczne pozytywne mogą być zmieniane na pisemny wniosek ucznia lub rodzica skierowany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 xml:space="preserve">do nauczyciela danego przedmiotu zawierający uzasadnienie konieczności zmiany oceny. Wniosek winien być przedłożony co najmniej na 5 dni przed klasyfikacyjnym posiedzeniem Rady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Pedagogicznej. Poprawa odbywa się w formie testu sprawdzającego przygotowanego przez nauczyciela danych zajęć edukacyjnych zawierającego zakres wymagań na ocenę, o którą ubiega się uczeń w terminie co najmniej 3 dni przed klasyfikacyjnym posiedzeniem Rady Pedagogicznej. Ocena końcowa nie może być niższa od oceny wcześniej proponowanej przez nauczyciela.</w:t>
      </w:r>
    </w:p>
    <w:p w14:paraId="6FEBE85C" w14:textId="1BFB554A" w:rsidR="00C253E7" w:rsidRPr="00C253E7" w:rsidRDefault="00F2074C" w:rsidP="00240A4B">
      <w:pPr>
        <w:numPr>
          <w:ilvl w:val="0"/>
          <w:numId w:val="12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U</w:t>
      </w:r>
      <w:r w:rsidR="00C253E7"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czeń lub jego rodzice (prawni opiekunowie) mogą zgłosić zastrzeżenia do dyrektora szkoły, jeżeli uznają, że roczna ocena klasyfikacyjna z zajęć edukacyjnych została ustalona niezgodnie z przepisami prawa dotyczącymi trybu ustalania tej oceny. Zastrzeżenia mogą być zgłoszone w terminie do 7 dni po zakończeniu zajęć dydaktyczno-wychowawczych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.</w:t>
      </w:r>
    </w:p>
    <w:p w14:paraId="483E0E2D" w14:textId="282C49F9" w:rsidR="00C253E7" w:rsidRPr="00C253E7" w:rsidRDefault="00F2074C" w:rsidP="00240A4B">
      <w:pPr>
        <w:numPr>
          <w:ilvl w:val="0"/>
          <w:numId w:val="12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W</w:t>
      </w:r>
      <w:r w:rsidR="00C253E7"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przypadku stwierdzenia, że roczna ocena klasyfikacyjna została ustalona niezgodnie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="00C253E7"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przepisami prawa dotyczącymi trybu ustalania tej oceny, dyrektor szkoły powołuje komisję, która przeprowadza sprawdzian wiadomości i umiejętności ucznia w formie pisemnej i ustnej, oraz ustala roczną ocenę klasyfikacyjną z danych zajęć edukacyjnych zgodnie ze statutem szkoły. Termin sprawdzianu uzgadnia się z uczniem i z jego rodzicami.</w:t>
      </w:r>
    </w:p>
    <w:p w14:paraId="0FB2BED3" w14:textId="1D8BFE15" w:rsidR="00C253E7" w:rsidRPr="00C253E7" w:rsidRDefault="00F2074C" w:rsidP="00240A4B">
      <w:pPr>
        <w:numPr>
          <w:ilvl w:val="0"/>
          <w:numId w:val="12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D</w:t>
      </w:r>
      <w:r w:rsidR="00C253E7"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la uczniów kończących szkołę sprawdzian wiadomości i umiejętności względnie ustalenie „nowej” rocznej oceny klasyfikacyjnej z zachowania winno się odbyć zaraz po wpłynięciu wniosku i jego rozpatrzeniu tj. do końca kwietnia lub w pierwszym tygodniu maja.</w:t>
      </w:r>
    </w:p>
    <w:p w14:paraId="574F5C66" w14:textId="5D5BB3BB" w:rsidR="00C253E7" w:rsidRPr="00C253E7" w:rsidRDefault="00F2074C" w:rsidP="00240A4B">
      <w:pPr>
        <w:numPr>
          <w:ilvl w:val="0"/>
          <w:numId w:val="12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D</w:t>
      </w:r>
      <w:r w:rsidR="00C253E7"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la uczniów, którzy mają otrzymać świadectwo promocyjne sprawdzian wiadomości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="00C253E7"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i umiejętności ucznia, względnie ustalenie „nowej” rocznej oceny klasyfikacyjnej zachowania winno odbyć się na początku ostatniego tygodnia ferii letnich.</w:t>
      </w:r>
    </w:p>
    <w:p w14:paraId="1A98944B" w14:textId="74DCCF10" w:rsidR="00C253E7" w:rsidRPr="00C253E7" w:rsidRDefault="00C253E7" w:rsidP="00240A4B">
      <w:pPr>
        <w:numPr>
          <w:ilvl w:val="0"/>
          <w:numId w:val="12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Warunki i tryb uzyskiwania wyższej niż przewidywana śródrocznej i rocznej oceny klasyfikacyjnej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zajęć edukacyjnych:</w:t>
      </w:r>
    </w:p>
    <w:p w14:paraId="6A7DAF8D" w14:textId="62EC0CEE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 lub jego rodzice/prawni opiekunowie mają prawo wnioskować na piśmie do nauczycieli poszczególnych przedmiotów o podwyższenie oceny z obowiązkowych lub dodatkowych zajęć edukacyjnych w terminie nie dłuższym niż 2 dni robocze od otrzymania informacji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 przewidywanych dla niego śródrocznych lub rocznych ocenach klasyfikacyjnych z zajęć edukacyjnych. Wniosek składa się na ręce dyrektora szkoły wraz z uzasadnieniem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72C497CD" w14:textId="77777777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wnioskiem o podwyższenie oceny może wystąpić uczeń lub jego rodzice/prawni opiekunowie, jeśli uczeń spełnia następujące warunki:</w:t>
      </w:r>
    </w:p>
    <w:p w14:paraId="7B007CAB" w14:textId="77777777" w:rsidR="00C253E7" w:rsidRPr="00C253E7" w:rsidRDefault="00C253E7" w:rsidP="00240A4B">
      <w:pPr>
        <w:numPr>
          <w:ilvl w:val="0"/>
          <w:numId w:val="12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brał udział w przynajmniej 75% zajęć edukacyjnych z danego przedmiotu,</w:t>
      </w:r>
    </w:p>
    <w:p w14:paraId="5CBBAD39" w14:textId="77777777" w:rsidR="00C253E7" w:rsidRPr="00C253E7" w:rsidRDefault="00C253E7" w:rsidP="00240A4B">
      <w:pPr>
        <w:numPr>
          <w:ilvl w:val="0"/>
          <w:numId w:val="12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przystąpił do zapowiedzianych form sprawdzania wiedzy i umiejętności,</w:t>
      </w:r>
    </w:p>
    <w:p w14:paraId="26F13C59" w14:textId="77777777" w:rsidR="00C253E7" w:rsidRPr="006E3A06" w:rsidRDefault="00C253E7" w:rsidP="00240A4B">
      <w:pPr>
        <w:numPr>
          <w:ilvl w:val="0"/>
          <w:numId w:val="12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strike/>
          <w:kern w:val="2"/>
          <w:lang w:eastAsia="ja-JP"/>
          <w14:ligatures w14:val="standardContextual"/>
        </w:rPr>
      </w:pPr>
      <w:r w:rsidRPr="006E3A06">
        <w:rPr>
          <w:rFonts w:eastAsiaTheme="minorEastAsia" w:cstheme="minorBidi"/>
          <w:bCs/>
          <w:strike/>
          <w:kern w:val="2"/>
          <w:highlight w:val="yellow"/>
          <w:lang w:eastAsia="ja-JP"/>
          <w14:ligatures w14:val="standardContextual"/>
        </w:rPr>
        <w:t>średnia ocen ze wszystkich pisemnych form sprawdzania wiedzy i umiejętności w danym semestrze jest wyższa o co najmniej 0,6 od przewidywanej oceny</w:t>
      </w:r>
      <w:r w:rsidRPr="006E3A06">
        <w:rPr>
          <w:rFonts w:eastAsiaTheme="minorEastAsia" w:cstheme="minorBidi"/>
          <w:bCs/>
          <w:strike/>
          <w:kern w:val="2"/>
          <w:lang w:eastAsia="ja-JP"/>
          <w14:ligatures w14:val="standardContextual"/>
        </w:rPr>
        <w:t>,</w:t>
      </w:r>
    </w:p>
    <w:p w14:paraId="0FA4F79B" w14:textId="14D50364" w:rsidR="00C253E7" w:rsidRPr="00C253E7" w:rsidRDefault="00C253E7" w:rsidP="00240A4B">
      <w:pPr>
        <w:numPr>
          <w:ilvl w:val="0"/>
          <w:numId w:val="12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zaistniały inne ważne okoliczności uniemożliwiające uzyskanie oceny wyższej niż przewidywana przez nauczyciela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46BB9D8C" w14:textId="6C1AB976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jeśli uczeń nie spełnia powyższych warunków, wniosek będzie rozpatrzony negatywnie. Wnioski bez uzasadnienia nie będą rozpatrywane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2697CC18" w14:textId="24974589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we wniosku określona jest ocena, o jaką ubiega się uczeń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287D6C18" w14:textId="48EE7B11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przedmiotu uzgadnia z uczniem termin pracy sprawdzającej, który musi nastąpić przed posiedzeniem klasyfikacyjnej rady pedagogicznej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6EA8911C" w14:textId="5258664E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przypadku nieprzystąpienia ucznia do sprawdzianu w wyznaczonym terminie z przyczyn nieusprawiedliwionych, traci on prawo do ubiegania się o podwyższenie oceny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53D3C872" w14:textId="77777777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praca sprawdzająca obejmuje:</w:t>
      </w:r>
    </w:p>
    <w:p w14:paraId="7EBD9F31" w14:textId="77777777" w:rsidR="00C253E7" w:rsidRPr="00C253E7" w:rsidRDefault="00C253E7" w:rsidP="00240A4B">
      <w:pPr>
        <w:numPr>
          <w:ilvl w:val="0"/>
          <w:numId w:val="12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formę pisemną,</w:t>
      </w:r>
    </w:p>
    <w:p w14:paraId="4B911C94" w14:textId="77777777" w:rsidR="00C253E7" w:rsidRPr="00C253E7" w:rsidRDefault="00C253E7" w:rsidP="00240A4B">
      <w:pPr>
        <w:numPr>
          <w:ilvl w:val="0"/>
          <w:numId w:val="12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formę ustną,</w:t>
      </w:r>
    </w:p>
    <w:p w14:paraId="19022452" w14:textId="1D15BDAD" w:rsidR="00C253E7" w:rsidRPr="00C253E7" w:rsidRDefault="00C253E7" w:rsidP="00240A4B">
      <w:pPr>
        <w:numPr>
          <w:ilvl w:val="0"/>
          <w:numId w:val="12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przypadku informatyki lub zajęć wychowania fizycznego powinny mieć formę przede wszystkim zadań praktycznych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02382D5E" w14:textId="1BC06CB4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stopień trudności zadań musi odpowiadać wymaganiom edukacyjnym na ocenę, o którą ubiega się uczeń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40311EE1" w14:textId="4B99CB2E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pracę sprawdzającą przeprowadza nauczyciel przedmiotu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377A6C44" w14:textId="3BA595F2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 wniosek ucznia lub rodzica/opiekuna prawnego w roli obserwatora może wystąpić: dyrektor szkoły, inny nauczyciel przedmiotu lub rodzic/opiekun prawny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6E9844F7" w14:textId="059740AF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 podstawie ocenionej pracy nauczyciel podwyższa ocenę, jeśli uczeń uzyskał minimum 90% punktów możliwych do uzyskania lub pozostawia wcześniej ustaloną ocenę, jeśli warunki jej podwyższenia nie zostały spełnione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629AB6E2" w14:textId="0FBDC23D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z przebiegu pracy sprawdzającej nauczyciel sporządza protokół, w którym: podaje termin pracy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oraz jej temat, określa przedmiot i zakres materiału, podaje ocenę pracy oraz zestaw pytań, które załącza do dokumentacji, uzasadnia ustaloną ocenę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6466DF61" w14:textId="64AE0F6F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 swoim podpisem potwierdza przyjęcie do wiadomości powyższych ustaleń</w:t>
      </w:r>
      <w:r w:rsidR="006E3A06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59947FED" w14:textId="77777777" w:rsidR="00C253E7" w:rsidRPr="00C253E7" w:rsidRDefault="00C253E7" w:rsidP="00240A4B">
      <w:pPr>
        <w:numPr>
          <w:ilvl w:val="0"/>
          <w:numId w:val="12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protokół zostaje dołączony do arkusza ocen danego ucznia.</w:t>
      </w:r>
    </w:p>
    <w:p w14:paraId="30FC9252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64862ADB" w14:textId="74E47465" w:rsidR="00C253E7" w:rsidRPr="00C253E7" w:rsidRDefault="00C253E7" w:rsidP="00E7367A">
      <w:pPr>
        <w:spacing w:after="160" w:line="360" w:lineRule="auto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kern w:val="2"/>
          <w:lang w:eastAsia="ja-JP"/>
          <w14:ligatures w14:val="standardContextual"/>
        </w:rPr>
        <w:t>§</w:t>
      </w:r>
      <w:r w:rsidR="006C2C94">
        <w:rPr>
          <w:rFonts w:eastAsiaTheme="minorEastAsia" w:cstheme="minorBidi"/>
          <w:kern w:val="2"/>
          <w:lang w:eastAsia="ja-JP"/>
          <w14:ligatures w14:val="standardContextual"/>
        </w:rPr>
        <w:t>37</w:t>
      </w:r>
    </w:p>
    <w:p w14:paraId="0A26EFF3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12CFEF55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1. Sposoby i zasady informowania uczniów i rodziców o postępach i osiągnięciach.</w:t>
      </w:r>
    </w:p>
    <w:p w14:paraId="4E1D503E" w14:textId="77777777" w:rsidR="00C253E7" w:rsidRPr="00C253E7" w:rsidRDefault="00C253E7" w:rsidP="00240A4B">
      <w:pPr>
        <w:numPr>
          <w:ilvl w:val="0"/>
          <w:numId w:val="12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Oceny są jawne dla ucznia i jego rodziców/prawnych opiekunów.</w:t>
      </w:r>
    </w:p>
    <w:p w14:paraId="559C357C" w14:textId="7B524A69" w:rsidR="00C253E7" w:rsidRPr="00C253E7" w:rsidRDefault="00C253E7" w:rsidP="00240A4B">
      <w:pPr>
        <w:numPr>
          <w:ilvl w:val="0"/>
          <w:numId w:val="12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 informowany jest o ocenie w momencie jej wystawienia. Na pisemny wniosek ucznia lub jego rodziców nauczyciel uzasadnia na piśmie ustaloną ocenę w ciągu 3 dni, nie wliczając świąt i przerw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nauce wynikających z kalendarza organizacji roku szkolnego.</w:t>
      </w:r>
    </w:p>
    <w:p w14:paraId="64BCC384" w14:textId="1EFDAAF0" w:rsidR="00C253E7" w:rsidRPr="00C253E7" w:rsidRDefault="00C253E7" w:rsidP="00240A4B">
      <w:pPr>
        <w:numPr>
          <w:ilvl w:val="0"/>
          <w:numId w:val="12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Sprawdzone i ocenione pisemne prace są przechowywane przez nauczyciela na terenie szkoły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do 31 sierpnia danego roku szkolnego. Na pisemny lub ustny wniosek ucznia lub jego rodziców sprawdzone i ocenione prace pisemne są udostępniane uczniowi lub jego rodzicom na zasadach ustalonych przez nauczyciela. Natomiast inna dokumentacja dotycząca egzaminu klasyfikacyjnego,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egzaminu poprawkowego, zastrzeżeń, co do trybu ustalania rocznych ocen klasyfikacyjnych z zajęć edukacyjnych oraz rocznej oceny klasyfikacyjnej zachowania, jest udostępniana do wglądu uczniowi lub jego rodzicom na pisemny wniosek w ciągu 3 dni od złożenia wniosku.</w:t>
      </w:r>
    </w:p>
    <w:p w14:paraId="38A58741" w14:textId="77777777" w:rsidR="00C253E7" w:rsidRPr="00C253E7" w:rsidRDefault="00C253E7" w:rsidP="00240A4B">
      <w:pPr>
        <w:numPr>
          <w:ilvl w:val="0"/>
          <w:numId w:val="12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Rodzice informowani są o postępach i osiągnięciach uczniów na zebraniach minimum 3 razy w roku szkolnym.</w:t>
      </w:r>
    </w:p>
    <w:p w14:paraId="41429C75" w14:textId="0493785B" w:rsidR="00C253E7" w:rsidRPr="00C253E7" w:rsidRDefault="00C253E7" w:rsidP="00240A4B">
      <w:pPr>
        <w:numPr>
          <w:ilvl w:val="0"/>
          <w:numId w:val="12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Kontakty pośrednie mają formę rozmów telefonicznych, korespondencji listownej, informacji dostępnych w e-dzienniku.</w:t>
      </w:r>
    </w:p>
    <w:p w14:paraId="33791829" w14:textId="5C8CE74B" w:rsidR="00C253E7" w:rsidRPr="00C253E7" w:rsidRDefault="00C253E7" w:rsidP="00240A4B">
      <w:pPr>
        <w:numPr>
          <w:ilvl w:val="0"/>
          <w:numId w:val="12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Na 2 tygodnie przed klasyfikacyjnym posiedzeniem rady pedagogicznej, poszczególni nauczyciele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 xml:space="preserve">są zobowiązani do ustnego poinformowania uczniów o przewidywanych rocznych ocenach klasyfikacyjnych oraz grożących rocznych ocenach niedostatecznych i proponowanej ocenie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zachowania i odnotowanie tego w e-dzienniku w odpowiedniej rubryce.</w:t>
      </w:r>
    </w:p>
    <w:p w14:paraId="47A0A6B3" w14:textId="051DED5C" w:rsidR="00C253E7" w:rsidRPr="00C253E7" w:rsidRDefault="00C253E7" w:rsidP="00240A4B">
      <w:pPr>
        <w:numPr>
          <w:ilvl w:val="0"/>
          <w:numId w:val="12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Wychowawca klasy w ciągu 3 dni roboczych od powyższego terminu – w formie wiadomości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przez e-dziennik Vulcan (z zaznaczeniem przewidywanych rocznych ocen niedostatecznych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lub nieklasyfikacji) informuje rodziców uczniów o przewidywanych rocznych ocenach klasyfikacyjnych oraz grożących ocenach niedostatecznych oraz o przewidywanej rocznej ocenie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z zachowania. Rodzice mogą być informowani o zagrożeniach ocenami niedostatecznymi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oraz o przewidywanej rocznej ocenie z zachowania także w formie spotkania z rodzicami.</w:t>
      </w:r>
    </w:p>
    <w:p w14:paraId="7927F7A4" w14:textId="77777777" w:rsidR="00C253E7" w:rsidRPr="00C253E7" w:rsidRDefault="00C253E7" w:rsidP="00240A4B">
      <w:pPr>
        <w:numPr>
          <w:ilvl w:val="0"/>
          <w:numId w:val="12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Po klasyfikacji śródrocznej wyniki klasyfikacji mogą być podawane rodzicom na wywiadówce.</w:t>
      </w:r>
    </w:p>
    <w:p w14:paraId="0D544DE2" w14:textId="77777777" w:rsidR="00C253E7" w:rsidRPr="00C253E7" w:rsidRDefault="00C253E7" w:rsidP="00240A4B">
      <w:pPr>
        <w:numPr>
          <w:ilvl w:val="0"/>
          <w:numId w:val="12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Rodzice uczniów osiągających średnią ocen 4,75 i wyższą a także zachowanie co najmniej bardzo dobre otrzymują list pochwalny lub gratulacyjny w dniu zakończenia roku szkolnego.</w:t>
      </w:r>
    </w:p>
    <w:p w14:paraId="763CA1F4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0F1DF917" w14:textId="3CE40270" w:rsidR="00C253E7" w:rsidRPr="00C253E7" w:rsidRDefault="00C253E7" w:rsidP="00E7367A">
      <w:pPr>
        <w:spacing w:after="160" w:line="360" w:lineRule="auto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kern w:val="2"/>
          <w:lang w:eastAsia="ja-JP"/>
          <w14:ligatures w14:val="standardContextual"/>
        </w:rPr>
        <w:t>§</w:t>
      </w:r>
      <w:r w:rsidR="006C2C94">
        <w:rPr>
          <w:rFonts w:eastAsiaTheme="minorEastAsia" w:cstheme="minorBidi"/>
          <w:kern w:val="2"/>
          <w:lang w:eastAsia="ja-JP"/>
          <w14:ligatures w14:val="standardContextual"/>
        </w:rPr>
        <w:t>38</w:t>
      </w:r>
    </w:p>
    <w:p w14:paraId="0BE9AD1E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1EA30F7F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1. Klasyfikowanie.</w:t>
      </w:r>
    </w:p>
    <w:p w14:paraId="70964C6E" w14:textId="77777777" w:rsidR="00C253E7" w:rsidRPr="00C253E7" w:rsidRDefault="00C253E7" w:rsidP="00240A4B">
      <w:pPr>
        <w:numPr>
          <w:ilvl w:val="0"/>
          <w:numId w:val="13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 podlega klasyfikacji:</w:t>
      </w:r>
    </w:p>
    <w:p w14:paraId="50FF1B3C" w14:textId="77777777" w:rsidR="00C253E7" w:rsidRPr="00C253E7" w:rsidRDefault="00C253E7" w:rsidP="00240A4B">
      <w:pPr>
        <w:numPr>
          <w:ilvl w:val="0"/>
          <w:numId w:val="13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śródrocznej i rocznej,</w:t>
      </w:r>
    </w:p>
    <w:p w14:paraId="65C4AFA0" w14:textId="77777777" w:rsidR="00C253E7" w:rsidRPr="00C253E7" w:rsidRDefault="00C253E7" w:rsidP="00240A4B">
      <w:pPr>
        <w:numPr>
          <w:ilvl w:val="0"/>
          <w:numId w:val="13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końcowej.</w:t>
      </w:r>
    </w:p>
    <w:p w14:paraId="45927D5E" w14:textId="77777777" w:rsidR="00C253E7" w:rsidRPr="00C253E7" w:rsidRDefault="00C253E7" w:rsidP="00240A4B">
      <w:pPr>
        <w:numPr>
          <w:ilvl w:val="0"/>
          <w:numId w:val="13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ciągu roku szkolnego przeprowadza się klasyfikowanie uczniów w dwóch terminach:</w:t>
      </w:r>
    </w:p>
    <w:p w14:paraId="1FE05CBC" w14:textId="77777777" w:rsidR="00C253E7" w:rsidRPr="00C253E7" w:rsidRDefault="00C253E7" w:rsidP="00240A4B">
      <w:pPr>
        <w:numPr>
          <w:ilvl w:val="0"/>
          <w:numId w:val="13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śródroczne – po czwartym tygodniu stycznia,</w:t>
      </w:r>
    </w:p>
    <w:p w14:paraId="7D526D1D" w14:textId="7822EB7F" w:rsidR="00C253E7" w:rsidRPr="00C253E7" w:rsidRDefault="00C253E7" w:rsidP="00240A4B">
      <w:pPr>
        <w:numPr>
          <w:ilvl w:val="0"/>
          <w:numId w:val="13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roczne </w:t>
      </w:r>
      <w:r w:rsidR="003A540F">
        <w:rPr>
          <w:rFonts w:eastAsiaTheme="minorEastAsia" w:cstheme="minorBidi"/>
          <w:bCs/>
          <w:kern w:val="2"/>
          <w:lang w:eastAsia="ja-JP"/>
          <w14:ligatures w14:val="standardContextual"/>
        </w:rPr>
        <w:t>–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w ostatnim tygodniu przed zakończeniem zajęć edukacyjnych.</w:t>
      </w:r>
    </w:p>
    <w:p w14:paraId="5E30E30D" w14:textId="7E594E3C" w:rsidR="00C253E7" w:rsidRPr="00C253E7" w:rsidRDefault="00C253E7" w:rsidP="00240A4B">
      <w:pPr>
        <w:numPr>
          <w:ilvl w:val="0"/>
          <w:numId w:val="13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Klasyfikacja śródroczna polega na okresowym podsumowaniu osiągnięć edukacyjnych ucznia z zajęć edukacyjnych i zachowania ucznia oraz ustaleniu śródrocznych ocen klasyfikacyjnych z tych zajęć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i śródrocznej oceny klasyfikacyjnej zachowania. Klasyfikację śródroczną przeprowadza się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co najmniej raz w ciągu roku szkolnego, w terminie określonym  w statucie szkoły.</w:t>
      </w:r>
    </w:p>
    <w:p w14:paraId="14834AC2" w14:textId="77777777" w:rsidR="00C253E7" w:rsidRPr="00C253E7" w:rsidRDefault="00C253E7" w:rsidP="00240A4B">
      <w:pPr>
        <w:numPr>
          <w:ilvl w:val="0"/>
          <w:numId w:val="13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 klasyfikację końcową składają się:</w:t>
      </w:r>
    </w:p>
    <w:p w14:paraId="0BD7B093" w14:textId="77777777" w:rsidR="00C253E7" w:rsidRPr="00C253E7" w:rsidRDefault="00C253E7" w:rsidP="00240A4B">
      <w:pPr>
        <w:numPr>
          <w:ilvl w:val="0"/>
          <w:numId w:val="13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roczne oceny klasyfikacyjne z zajęć edukacyjnych, ustalone odpowiednio w klasie programowo najwyższej,</w:t>
      </w:r>
    </w:p>
    <w:p w14:paraId="6C9D9E70" w14:textId="77777777" w:rsidR="00C253E7" w:rsidRPr="00C253E7" w:rsidRDefault="00C253E7" w:rsidP="00240A4B">
      <w:pPr>
        <w:numPr>
          <w:ilvl w:val="0"/>
          <w:numId w:val="13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roczne oceny klasyfikacyjne z zajęć edukacyjnych, których realizacja zakończyła się odpowiednio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w klasach programowo niższych lub semestrach programowo niższych w szkole danego typu, oraz</w:t>
      </w:r>
    </w:p>
    <w:p w14:paraId="75D420E0" w14:textId="77777777" w:rsidR="00C253E7" w:rsidRPr="00C253E7" w:rsidRDefault="00C253E7" w:rsidP="00240A4B">
      <w:pPr>
        <w:numPr>
          <w:ilvl w:val="0"/>
          <w:numId w:val="13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roczna ocena klasyfikacyjna zachowania ustalona w klasie programowo najwyższej.</w:t>
      </w:r>
    </w:p>
    <w:p w14:paraId="65FE2AAF" w14:textId="77777777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Klasyfikacji końcowej dokonuje się w klasie programowo najwyższej szkoły danego typu.</w:t>
      </w:r>
    </w:p>
    <w:p w14:paraId="62B85869" w14:textId="4752D2FD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Oceny klasyfikacyjne ustalają nauczyciele prowadzący poszczególne zajęcia edukacyjne obowiązkowe i dodatkowe, ocenę zachowania - wychowawca klasy po zasięgnięciu opinii nauczycieli, uczniów danej klasy oraz ocenianego ucznia.</w:t>
      </w:r>
    </w:p>
    <w:p w14:paraId="55249001" w14:textId="77777777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Nauczyciele i wychowawcy przedstawiają oceny na klasyfikacyjnym posiedzeniu rady pedagogicznej,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która zatwierdza łączne wyniki klasyfikacji uczniów.</w:t>
      </w:r>
    </w:p>
    <w:p w14:paraId="76B56AB9" w14:textId="5A43DD69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Śródroczne i roczne oceny klasyfikacyjne z dodatkowych zajęć edukacyjnych ustalają nauczyciele prowadzący poszczególne dodatkowe zajęcia edukacyjne. Roczna ocena klasyfikacyjna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z dodatkowych zajęć edukacyjnych nie ma wpływu na promocję do klasy programowo wyższej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ani na ukończenie szkoły.</w:t>
      </w:r>
    </w:p>
    <w:p w14:paraId="28CC3EC8" w14:textId="77777777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Ocena klasyfikacyjna i ocena zachowania wystawione zgodnie z prawem, nie mogą być uchylone lub zmienione decyzją administracyjną.</w:t>
      </w:r>
    </w:p>
    <w:p w14:paraId="3E9156FF" w14:textId="7891E68C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Oceny cząstkowe, oceny klasyfikacyjne śródroczne i roczne ustala się w stopniach według skali określonej w statucie szkoły.</w:t>
      </w:r>
    </w:p>
    <w:p w14:paraId="68C35465" w14:textId="10468E29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Ustalona przez nauczyciela niedostateczna ocena klasyfikacyjna roczna może być zmieniona tylko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wyniku egzaminu poprawkowego. Zasady przeprowadzania egzaminu poprawkowego są określone w niniejszym dokumencie.</w:t>
      </w:r>
    </w:p>
    <w:p w14:paraId="288985C7" w14:textId="77777777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Oceny klasyfikacyjne z zajęć edukacyjnych nie mają wpływu na ocenę klasyfikacyjną zachowania.</w:t>
      </w:r>
    </w:p>
    <w:p w14:paraId="3EDDEA07" w14:textId="77777777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 jest klasyfikowany, jeżeli został oceniony ze wszystkich przedmiotów i zajęć obowiązkowych,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z wyjątkiem tych, z których został zwolniony.</w:t>
      </w:r>
    </w:p>
    <w:p w14:paraId="6267D400" w14:textId="77777777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uzasadnionych przypadkach uczeń może być zwolniony na czas określony z zajęć wychowania fizycznego lub informatyki. Decyzję o zwolnieniu ucznia z zajęć wychowania fizycznego i informatyki podejmuje dyrektor szkoły na podstawie zaświadczenia o ograniczonych możliwościach uczestnictwa w tych zajęciach, wydanego przez lekarza.</w:t>
      </w:r>
    </w:p>
    <w:p w14:paraId="443CEC73" w14:textId="7DC873C3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odpowiednio w okresie lub semestrze, za który przeprowadzana jest klasyfikacja.</w:t>
      </w:r>
    </w:p>
    <w:p w14:paraId="7047D98E" w14:textId="77777777" w:rsidR="00C253E7" w:rsidRPr="00C253E7" w:rsidRDefault="00C253E7" w:rsidP="00240A4B">
      <w:pPr>
        <w:numPr>
          <w:ilvl w:val="0"/>
          <w:numId w:val="13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Jeżeli w wyniku klasyfikacji śródrocznej, stwierdzono, że poziom osiągnięć edukacyjnych ucznia uniemożliwi lub utrudni mu kontynuowanie nauki w klasie programowo wyższej, szkoła umożliwia uczniowi uzupełnienie braków.</w:t>
      </w:r>
    </w:p>
    <w:p w14:paraId="0F721E5D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2803A057" w14:textId="1288099C" w:rsidR="00C253E7" w:rsidRPr="00C253E7" w:rsidRDefault="00C253E7" w:rsidP="00E7367A">
      <w:pPr>
        <w:spacing w:after="160" w:line="360" w:lineRule="auto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kern w:val="2"/>
          <w:lang w:eastAsia="ja-JP"/>
          <w14:ligatures w14:val="standardContextual"/>
        </w:rPr>
        <w:lastRenderedPageBreak/>
        <w:t>§</w:t>
      </w:r>
      <w:r w:rsidR="006C2C94">
        <w:rPr>
          <w:rFonts w:eastAsiaTheme="minorEastAsia" w:cstheme="minorBidi"/>
          <w:kern w:val="2"/>
          <w:lang w:eastAsia="ja-JP"/>
          <w14:ligatures w14:val="standardContextual"/>
        </w:rPr>
        <w:t>39</w:t>
      </w:r>
    </w:p>
    <w:p w14:paraId="2E2AF92E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41A62FCE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1. Egzamin klasyfikacyjny.</w:t>
      </w:r>
    </w:p>
    <w:p w14:paraId="1F84C05D" w14:textId="77777777" w:rsidR="00C253E7" w:rsidRPr="00C253E7" w:rsidRDefault="00C253E7" w:rsidP="00240A4B">
      <w:pPr>
        <w:numPr>
          <w:ilvl w:val="0"/>
          <w:numId w:val="13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 nieklasyfikowany z powodu usprawiedliwionej nieobecności może zdawać egzamin klasyfikacyjny.</w:t>
      </w:r>
    </w:p>
    <w:p w14:paraId="42D4710C" w14:textId="77777777" w:rsidR="00C253E7" w:rsidRPr="00C253E7" w:rsidRDefault="00C253E7" w:rsidP="00240A4B">
      <w:pPr>
        <w:numPr>
          <w:ilvl w:val="0"/>
          <w:numId w:val="13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 prośbę ucznia nieklasyfikowanego z powodu nieobecności nieusprawiedliwionej lub na prośbę rodziców, rada pedagogiczna może wyrazić zgodę na egzamin klasyfikacyjny.</w:t>
      </w:r>
    </w:p>
    <w:p w14:paraId="6B01BB37" w14:textId="0485B963" w:rsidR="00C253E7" w:rsidRPr="00C253E7" w:rsidRDefault="00C253E7" w:rsidP="00240A4B">
      <w:pPr>
        <w:numPr>
          <w:ilvl w:val="0"/>
          <w:numId w:val="13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 realizujący indywidualny tok lub program nauczania, spełniający obowiązek szkolny poza szkołą, uzyskuje roczne oceny klasyfikacyjne na podstawie rocznych egzaminów klasyfikacyjnych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zakresu części podstawy programowej obowiązującej na danym etapie edukacyjnym, uzgodnionej na dany rok szkolny z dyrektorem szkoły.</w:t>
      </w:r>
    </w:p>
    <w:p w14:paraId="3C780F5D" w14:textId="77777777" w:rsidR="00C253E7" w:rsidRPr="00C253E7" w:rsidRDefault="00C253E7" w:rsidP="00240A4B">
      <w:pPr>
        <w:numPr>
          <w:ilvl w:val="0"/>
          <w:numId w:val="13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Egzamin klasyfikacyjny dla uczniów wskazanych w punkcie 3) nie obejmuje obowiązkowych zajęć edukacyjnych: wychowanie fizyczne oraz dodatkowych zajęć edukacyjnych, a także uczniom tym nie ustala się oceny z zachowania.</w:t>
      </w:r>
    </w:p>
    <w:p w14:paraId="64F2294A" w14:textId="77777777" w:rsidR="00C253E7" w:rsidRPr="00C253E7" w:rsidRDefault="00C253E7" w:rsidP="00240A4B">
      <w:pPr>
        <w:numPr>
          <w:ilvl w:val="0"/>
          <w:numId w:val="13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 przechodzący z jednego typu szkoły do innego typu (w momencie przyjęcia do szkoły), może podejść do egzaminu klasyfikacyjnego przeprowadzanego na podstawie przepisów w sprawie oceniania, klasyfikowania i promowania uczniów.</w:t>
      </w:r>
    </w:p>
    <w:p w14:paraId="3926F92A" w14:textId="1925B47A" w:rsidR="00C253E7" w:rsidRPr="00C253E7" w:rsidRDefault="00C253E7" w:rsidP="00240A4B">
      <w:pPr>
        <w:numPr>
          <w:ilvl w:val="0"/>
          <w:numId w:val="13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Przewodniczący komisji uzgadnia z uczniem realizującym indywidualny tok lub program nauczania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 xml:space="preserve">lub spełniającym obowiązek nauki poza szkołą oraz uczniem przechodzącym z jednego typu szkoły do drugiego, a także jego rodzicami liczbę zajęć edukacyjnych, z których uczeń może przystąpić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 egzaminów klasyfikacyjnych w ciągu jednego dnia.</w:t>
      </w:r>
    </w:p>
    <w:p w14:paraId="27318EB6" w14:textId="77777777" w:rsidR="00C253E7" w:rsidRPr="00C253E7" w:rsidRDefault="00C253E7" w:rsidP="00240A4B">
      <w:pPr>
        <w:numPr>
          <w:ilvl w:val="0"/>
          <w:numId w:val="13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Podczas egzaminu klasyfikacyjnego mogą być obecni – w charakterze obserwatorów – rodzice ucznia.</w:t>
      </w:r>
    </w:p>
    <w:p w14:paraId="333C966A" w14:textId="7F67469F" w:rsidR="00C253E7" w:rsidRPr="00C253E7" w:rsidRDefault="00C253E7" w:rsidP="00240A4B">
      <w:pPr>
        <w:numPr>
          <w:ilvl w:val="0"/>
          <w:numId w:val="13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Egzamin klasyfikacyjny, przeprowadzany dla uczniów, o których mowa w punkcie </w:t>
      </w:r>
      <w:r w:rsidR="003A540F">
        <w:rPr>
          <w:rFonts w:eastAsiaTheme="minorEastAsia" w:cstheme="minorBidi"/>
          <w:bCs/>
          <w:kern w:val="2"/>
          <w:lang w:eastAsia="ja-JP"/>
          <w14:ligatures w14:val="standardContextual"/>
        </w:rPr>
        <w:t>3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) oraz punkcie </w:t>
      </w:r>
      <w:r w:rsidR="003A540F">
        <w:rPr>
          <w:rFonts w:eastAsiaTheme="minorEastAsia" w:cstheme="minorBidi"/>
          <w:bCs/>
          <w:kern w:val="2"/>
          <w:lang w:eastAsia="ja-JP"/>
          <w14:ligatures w14:val="standardContextual"/>
        </w:rPr>
        <w:t>6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), przeprowadza komisja, w której skład wchodzą:</w:t>
      </w:r>
    </w:p>
    <w:p w14:paraId="3663201F" w14:textId="718B5CBF" w:rsidR="00C253E7" w:rsidRPr="00C253E7" w:rsidRDefault="00C253E7" w:rsidP="00240A4B">
      <w:pPr>
        <w:numPr>
          <w:ilvl w:val="0"/>
          <w:numId w:val="13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dyrektor szkoły albo nauczyciel wyznaczony przez dyrektora szkoły – jako przewodniczący komisji</w:t>
      </w:r>
      <w:r w:rsidR="003A540F"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13D42745" w14:textId="77777777" w:rsidR="00C253E7" w:rsidRPr="00C253E7" w:rsidRDefault="00C253E7" w:rsidP="00240A4B">
      <w:pPr>
        <w:numPr>
          <w:ilvl w:val="0"/>
          <w:numId w:val="13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albo nauczyciele obowiązkowych zajęć edukacyjnych, z których jest przeprowadzany ten egzamin.</w:t>
      </w:r>
    </w:p>
    <w:p w14:paraId="4CF34C05" w14:textId="72CA7D23" w:rsidR="00C253E7" w:rsidRPr="00C253E7" w:rsidRDefault="00C253E7" w:rsidP="00240A4B">
      <w:pPr>
        <w:numPr>
          <w:ilvl w:val="0"/>
          <w:numId w:val="13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 przypadku, gdy nie jest możliwe powołanie nauczyciela danego języka obcego nowożytnego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skład komisji przeprowadzającej egzamin klasyfikacyjny dla ucznia przechodzącego z jednego typu szkoły do innego typu, który kontynuuje we własnym zakresie naukę języka obcego nowożytnego jako przedmiotu obowiązkowego lub uczęszcza do oddziału w innej szkole na zajęcia z języka obcego nowożytnego, dyrektor szkoły powołuje w skład komisji nauczyciela danego języka obcego nowożytnego zatrudnionego w innej szkole, w porozumieniu z dyrektorem tej szkoły.</w:t>
      </w:r>
    </w:p>
    <w:p w14:paraId="2CB8405F" w14:textId="77777777" w:rsidR="00C253E7" w:rsidRPr="00C253E7" w:rsidRDefault="00C253E7" w:rsidP="00240A4B">
      <w:pPr>
        <w:numPr>
          <w:ilvl w:val="0"/>
          <w:numId w:val="13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Egzamin klasyfikacyjny z informatyki i wychowania fizycznego ma przede wszystkim formę zadań praktycznych.</w:t>
      </w:r>
    </w:p>
    <w:p w14:paraId="338A4D36" w14:textId="5D2F90D6" w:rsidR="00C253E7" w:rsidRPr="00C253E7" w:rsidRDefault="00C253E7" w:rsidP="00240A4B">
      <w:pPr>
        <w:numPr>
          <w:ilvl w:val="0"/>
          <w:numId w:val="13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 xml:space="preserve">Egzamin klasyfikacyjny dla ucznia nieklasyfikowanego z powodu usprawiedliwionej </w:t>
      </w:r>
      <w:r w:rsidR="006C2C94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lub nieusprawiedliwionej nieobecności oraz realizującego indywidualny tok nauki przeprowadza komisja w składzie:</w:t>
      </w:r>
    </w:p>
    <w:p w14:paraId="5BC0DC25" w14:textId="77777777" w:rsidR="00C253E7" w:rsidRPr="00C253E7" w:rsidRDefault="00C253E7" w:rsidP="00240A4B">
      <w:pPr>
        <w:numPr>
          <w:ilvl w:val="0"/>
          <w:numId w:val="14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prowadzący dane zajęcia edukacyjne – jako przewodniczący komisji;</w:t>
      </w:r>
    </w:p>
    <w:p w14:paraId="10CA54E1" w14:textId="77777777" w:rsidR="00C253E7" w:rsidRPr="00C253E7" w:rsidRDefault="00C253E7" w:rsidP="00240A4B">
      <w:pPr>
        <w:numPr>
          <w:ilvl w:val="0"/>
          <w:numId w:val="14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prowadzący takie same lub pokrewne zajęcia edukacyjne.</w:t>
      </w:r>
    </w:p>
    <w:p w14:paraId="3D27029F" w14:textId="77777777" w:rsidR="00C253E7" w:rsidRPr="00C253E7" w:rsidRDefault="00C253E7" w:rsidP="00240A4B">
      <w:pPr>
        <w:numPr>
          <w:ilvl w:val="0"/>
          <w:numId w:val="177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Egzamin klasyfikacyjny przeprowadza się nie później niż w dniu poprzedzającym dzień zakończenia rocznych zajęć dydaktyczno-wychowawczych. Termin egzaminu uzgadnia się z uczniem i jego rodzicami.</w:t>
      </w:r>
    </w:p>
    <w:p w14:paraId="1C9C6129" w14:textId="358E6CD8" w:rsidR="00C253E7" w:rsidRPr="00C253E7" w:rsidRDefault="00C253E7" w:rsidP="00240A4B">
      <w:pPr>
        <w:numPr>
          <w:ilvl w:val="0"/>
          <w:numId w:val="177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Egzamin klasyfikacyjny przeprowadza się w formie pisemnej i ustnej.</w:t>
      </w:r>
      <w:r w:rsidR="000341F5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="000341F5" w:rsidRPr="005D46E0">
        <w:rPr>
          <w:rFonts w:eastAsia="Calibri"/>
          <w:bCs/>
          <w:color w:val="EE0000"/>
          <w:lang w:eastAsia="en-US"/>
        </w:rPr>
        <w:t>Zakres treści przekazywany jest w formie pisemnej za pomocą dziennika elektronicznego na konto rodzica/prawnego opiekuna lub pełnoletniego ucznia</w:t>
      </w:r>
      <w:r w:rsidR="000341F5">
        <w:rPr>
          <w:rFonts w:eastAsia="Calibri"/>
          <w:bCs/>
          <w:color w:val="EE0000"/>
          <w:lang w:eastAsia="en-US"/>
        </w:rPr>
        <w:t>.</w:t>
      </w:r>
      <w:r w:rsidR="000341F5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</w:p>
    <w:p w14:paraId="36481BBD" w14:textId="77777777" w:rsidR="00C253E7" w:rsidRPr="00C253E7" w:rsidRDefault="00C253E7" w:rsidP="00240A4B">
      <w:pPr>
        <w:numPr>
          <w:ilvl w:val="0"/>
          <w:numId w:val="177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Pytania egzaminacyjne układa nauczyciel egzaminator, a zatwierdza dyrektor szkoły.</w:t>
      </w:r>
    </w:p>
    <w:p w14:paraId="0A14D326" w14:textId="77777777" w:rsidR="007F3720" w:rsidRDefault="00C253E7" w:rsidP="00240A4B">
      <w:pPr>
        <w:numPr>
          <w:ilvl w:val="0"/>
          <w:numId w:val="177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egzaminu klasyfikacyjnego sporządza się protokół, zawierający w szczególności:</w:t>
      </w:r>
    </w:p>
    <w:p w14:paraId="06CF3240" w14:textId="77777777" w:rsidR="007F3720" w:rsidRPr="00C253E7" w:rsidRDefault="007F3720" w:rsidP="00240A4B">
      <w:pPr>
        <w:numPr>
          <w:ilvl w:val="0"/>
          <w:numId w:val="14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nazwę zajęć edukacyjnych, z których był przeprowadzony egzamin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55C76630" w14:textId="77777777" w:rsidR="007F3720" w:rsidRPr="00C253E7" w:rsidRDefault="007F3720" w:rsidP="00240A4B">
      <w:pPr>
        <w:numPr>
          <w:ilvl w:val="0"/>
          <w:numId w:val="14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imiona i nazwiska osób wchodzących w skład komisji, o której mowa w 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ust. 1 pkt.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11)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5DA82E54" w14:textId="77777777" w:rsidR="007F3720" w:rsidRPr="00C253E7" w:rsidRDefault="007F3720" w:rsidP="00240A4B">
      <w:pPr>
        <w:numPr>
          <w:ilvl w:val="0"/>
          <w:numId w:val="14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termin egzaminu klasyfikacyjnego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18064621" w14:textId="77777777" w:rsidR="007F3720" w:rsidRPr="00C253E7" w:rsidRDefault="007F3720" w:rsidP="00240A4B">
      <w:pPr>
        <w:numPr>
          <w:ilvl w:val="0"/>
          <w:numId w:val="14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imię i nazwisko ucznia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43BD0BE5" w14:textId="77777777" w:rsidR="007F3720" w:rsidRPr="00C253E7" w:rsidRDefault="007F3720" w:rsidP="00240A4B">
      <w:pPr>
        <w:numPr>
          <w:ilvl w:val="0"/>
          <w:numId w:val="14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zadania egzaminacyjne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63AE2EC6" w14:textId="3FA66E9D" w:rsidR="007F3720" w:rsidRPr="007F3720" w:rsidRDefault="007F3720" w:rsidP="00240A4B">
      <w:pPr>
        <w:numPr>
          <w:ilvl w:val="0"/>
          <w:numId w:val="14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ustaloną ocenę klasyfikacyjną.</w:t>
      </w:r>
    </w:p>
    <w:p w14:paraId="6947A9FC" w14:textId="7F9173CF" w:rsidR="00C253E7" w:rsidRPr="007F3720" w:rsidRDefault="00C253E7" w:rsidP="00240A4B">
      <w:pPr>
        <w:numPr>
          <w:ilvl w:val="0"/>
          <w:numId w:val="177"/>
        </w:numPr>
        <w:spacing w:after="160" w:line="360" w:lineRule="auto"/>
        <w:ind w:left="709"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7F3720">
        <w:rPr>
          <w:rFonts w:eastAsiaTheme="minorEastAsia" w:cstheme="minorBidi"/>
          <w:bCs/>
          <w:kern w:val="2"/>
          <w:lang w:eastAsia="ja-JP"/>
          <w14:ligatures w14:val="standardContextual"/>
        </w:rPr>
        <w:t>Do protokołu dołącza się odpowiednio pisemne prace ucznia, zwięzłą informację o ustnych odpowiedziach ucznia i zwięzłą informację o wykonaniu przez ucznia zadania praktycznego. Protokół stanowi załącznik do arkusza ocen ucznia.</w:t>
      </w:r>
    </w:p>
    <w:p w14:paraId="7D511078" w14:textId="77777777" w:rsidR="00C253E7" w:rsidRPr="00C253E7" w:rsidRDefault="00C253E7" w:rsidP="00240A4B">
      <w:pPr>
        <w:numPr>
          <w:ilvl w:val="0"/>
          <w:numId w:val="14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 przypadku nieklasyfikowania ucznia z obowiązkowych lub dodatkowych zajęć edukacyjnych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 xml:space="preserve">w dokumentacji przebiegu nauczania zamiast oceny klasyfikacyjnej wpisuje się „nieklasyfikowany”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albo „nieklasyfikowana”.</w:t>
      </w:r>
    </w:p>
    <w:p w14:paraId="29F1C953" w14:textId="7C2FF1CE" w:rsidR="00C253E7" w:rsidRPr="00C253E7" w:rsidRDefault="00C253E7" w:rsidP="00240A4B">
      <w:pPr>
        <w:numPr>
          <w:ilvl w:val="0"/>
          <w:numId w:val="14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Ustalona przez nauczyciela albo uzyskana w wyniku egzaminu klasyfikacyjnego roczna ocena klasyfikacyjna z zajęć edukacyjnych jest ostateczna, chyba że została ona ustalona niezgodnie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przepisami prawa dotyczącymi trybu ustalania tej oceny.</w:t>
      </w:r>
    </w:p>
    <w:p w14:paraId="3BC54733" w14:textId="77777777" w:rsidR="00C253E7" w:rsidRPr="00C253E7" w:rsidRDefault="00C253E7" w:rsidP="00240A4B">
      <w:pPr>
        <w:numPr>
          <w:ilvl w:val="0"/>
          <w:numId w:val="14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Ustalona przez nauczyciela albo uzyskana w wyniku egzaminu klasyfikacyjnego niedostateczna roczna ocena klasyfikacyjna z zajęć edukacyjnych może być zmieniona w wyniku egzaminu poprawkowego, chyba że została ona ustalona niezgodnie z przepisami prawa dotyczącymi trybu ustalania tej oceny.</w:t>
      </w:r>
    </w:p>
    <w:p w14:paraId="1A494566" w14:textId="77777777" w:rsidR="00C253E7" w:rsidRPr="00C253E7" w:rsidRDefault="00C253E7" w:rsidP="00240A4B">
      <w:pPr>
        <w:numPr>
          <w:ilvl w:val="0"/>
          <w:numId w:val="14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Uczeń, który z przyczyn usprawiedliwionych nie przystąpił do egzaminu klasyfikacyjnego w terminie ustalonym, może przystąpić do niego w dodatkowym terminie wyznaczonym przez dyrektora szkoły.</w:t>
      </w:r>
    </w:p>
    <w:p w14:paraId="07F813AE" w14:textId="6E99BE6C" w:rsidR="00C253E7" w:rsidRPr="00C253E7" w:rsidRDefault="00C253E7" w:rsidP="00240A4B">
      <w:pPr>
        <w:numPr>
          <w:ilvl w:val="0"/>
          <w:numId w:val="14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Czas trwania części pisemnej egzaminu wynosi 45</w:t>
      </w:r>
      <w:r w:rsidR="007F3720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–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60 minut, natomiast części ustnej: 10 minut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na przygotowanie oraz 20 minut na odpowiedź.</w:t>
      </w:r>
    </w:p>
    <w:p w14:paraId="5317A179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4C9A7FB0" w14:textId="057F07EC" w:rsidR="00C253E7" w:rsidRPr="00C253E7" w:rsidRDefault="00C253E7" w:rsidP="00E7367A">
      <w:pPr>
        <w:spacing w:after="160" w:line="360" w:lineRule="auto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kern w:val="2"/>
          <w:lang w:eastAsia="ja-JP"/>
          <w14:ligatures w14:val="standardContextual"/>
        </w:rPr>
        <w:lastRenderedPageBreak/>
        <w:t>§</w:t>
      </w:r>
      <w:r w:rsidR="00620FAF">
        <w:rPr>
          <w:rFonts w:eastAsiaTheme="minorEastAsia" w:cstheme="minorBidi"/>
          <w:kern w:val="2"/>
          <w:lang w:eastAsia="ja-JP"/>
          <w14:ligatures w14:val="standardContextual"/>
        </w:rPr>
        <w:t>40</w:t>
      </w:r>
    </w:p>
    <w:p w14:paraId="5E216FE2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43CE0EFD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1. Sprawdzian wiadomości i umiejętności.</w:t>
      </w:r>
    </w:p>
    <w:p w14:paraId="5321CA3D" w14:textId="77777777" w:rsidR="00C253E7" w:rsidRPr="00C253E7" w:rsidRDefault="00C253E7" w:rsidP="00240A4B">
      <w:pPr>
        <w:numPr>
          <w:ilvl w:val="0"/>
          <w:numId w:val="14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Jeżeli roczna ocena klasyfikacyjna z zajęć edukacyjnych została ustalona niezgodnie z przepisami prawa dotyczącymi trybu ustalania tej oceny uczeń lub jego rodzice/opiekunowie prawni mogą zgłosić pisemne zastrzeżenia do dyrektora szkoły.</w:t>
      </w:r>
    </w:p>
    <w:p w14:paraId="52586731" w14:textId="439096EB" w:rsidR="00C253E7" w:rsidRPr="00C253E7" w:rsidRDefault="00C253E7" w:rsidP="00240A4B">
      <w:pPr>
        <w:numPr>
          <w:ilvl w:val="0"/>
          <w:numId w:val="14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Zastrzeżenia, o których mowa powyżej, zgłasza się od dnia ustalenia rocznej oceny klasyfikacyjnej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zajęć edukacyjnych lub rocznej oceny klasyfikacyjnej zachowania, nie później jednak niż w terminie 2 dni roboczych od dnia zakończenia rocznych zajęć dydaktyczno-wychowawczych.</w:t>
      </w:r>
    </w:p>
    <w:p w14:paraId="247BA542" w14:textId="54ED09EC" w:rsidR="00C253E7" w:rsidRPr="00C253E7" w:rsidRDefault="00C253E7" w:rsidP="00240A4B">
      <w:pPr>
        <w:numPr>
          <w:ilvl w:val="0"/>
          <w:numId w:val="14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 przypadku stwierdzenia, że roczna ocena klasyfikacyjna z zajęć edukacyjnych została ustalona niezgodnie z przepisami prawa dotyczącymi trybu jej ustalania. Dyrektor szkoły powołuje komisję, która przeprowadza sprawdzian wiadomości i umiejętności ucznia w formie pisemnej i ustnej,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oraz ustala roczną ocenę klasyfikacyjną z danych zajęć edukacyjnych.</w:t>
      </w:r>
    </w:p>
    <w:p w14:paraId="367FA261" w14:textId="77777777" w:rsidR="00C253E7" w:rsidRPr="00C253E7" w:rsidRDefault="00C253E7" w:rsidP="00240A4B">
      <w:pPr>
        <w:numPr>
          <w:ilvl w:val="0"/>
          <w:numId w:val="14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Sprawdzian wiadomości i umiejętności ucznia z informatyki i wychowania fizycznego ma przede wszystkim formę zadań praktycznych.</w:t>
      </w:r>
    </w:p>
    <w:p w14:paraId="59852F11" w14:textId="5B7FF45B" w:rsidR="00C253E7" w:rsidRPr="00C253E7" w:rsidRDefault="00C253E7" w:rsidP="00240A4B">
      <w:pPr>
        <w:numPr>
          <w:ilvl w:val="0"/>
          <w:numId w:val="14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Zadania na sprawdzian przygotowuje nauczyciel prowadzący dane zajęcia edukacyjne, a zatwierdza dyrektor </w:t>
      </w:r>
      <w:r w:rsidRPr="007F3720">
        <w:rPr>
          <w:rFonts w:eastAsiaTheme="minorEastAsia" w:cstheme="minorBidi"/>
          <w:bCs/>
          <w:kern w:val="2"/>
          <w:lang w:eastAsia="ja-JP"/>
          <w14:ligatures w14:val="standardContextual"/>
        </w:rPr>
        <w:t>szkoły.</w:t>
      </w:r>
      <w:r w:rsidR="007F3720" w:rsidRPr="007F3720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="007F3720" w:rsidRPr="007F3720">
        <w:rPr>
          <w:rFonts w:eastAsia="Calibri"/>
          <w:bCs/>
          <w:color w:val="EE0000"/>
          <w:kern w:val="2"/>
          <w:lang w:eastAsia="en-US"/>
          <w14:ligatures w14:val="standardContextual"/>
        </w:rPr>
        <w:t>Zakres treści przekazywany jest w formie pisemnej za pomocą dziennika elektronicznego na konto rodzica/prawnego opiekuna lub pełnoletniego ucznia.</w:t>
      </w:r>
    </w:p>
    <w:p w14:paraId="656B721F" w14:textId="24A298C0" w:rsidR="00C253E7" w:rsidRPr="00C253E7" w:rsidRDefault="00C253E7" w:rsidP="00240A4B">
      <w:pPr>
        <w:numPr>
          <w:ilvl w:val="0"/>
          <w:numId w:val="14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Sprawdzian przeprowadza się w ciągu 5 dni od dnia zgłoszenia zastrzeżeń. Termin uzgadnia dyrektor szkoły z uczniem i jego rodzicami/prawnymi opiekunami.</w:t>
      </w:r>
    </w:p>
    <w:p w14:paraId="73C1EC65" w14:textId="77777777" w:rsidR="004A016B" w:rsidRDefault="00C253E7" w:rsidP="00240A4B">
      <w:pPr>
        <w:numPr>
          <w:ilvl w:val="0"/>
          <w:numId w:val="14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skład komisji wchodzą:</w:t>
      </w:r>
    </w:p>
    <w:p w14:paraId="66A860FF" w14:textId="77777777" w:rsidR="004A016B" w:rsidRPr="00C253E7" w:rsidRDefault="004A016B" w:rsidP="00240A4B">
      <w:pPr>
        <w:numPr>
          <w:ilvl w:val="0"/>
          <w:numId w:val="14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dyrektor   szkoły   albo   nauczyciel   wyznaczony   przez   dyrektora szkoły – jako przewodniczący komisji,</w:t>
      </w:r>
    </w:p>
    <w:p w14:paraId="649DF9B1" w14:textId="77777777" w:rsidR="004A016B" w:rsidRPr="00C253E7" w:rsidRDefault="004A016B" w:rsidP="00240A4B">
      <w:pPr>
        <w:numPr>
          <w:ilvl w:val="0"/>
          <w:numId w:val="14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prowadzący dane zajęcia edukacyjne,</w:t>
      </w:r>
    </w:p>
    <w:p w14:paraId="41B5C299" w14:textId="5368D502" w:rsidR="004A016B" w:rsidRPr="004A016B" w:rsidRDefault="004A016B" w:rsidP="00240A4B">
      <w:pPr>
        <w:numPr>
          <w:ilvl w:val="0"/>
          <w:numId w:val="144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prowadzący takie same lub pokrewne zajęcia edukacyjne.</w:t>
      </w:r>
    </w:p>
    <w:p w14:paraId="6EB1E250" w14:textId="064081D8" w:rsidR="00C253E7" w:rsidRPr="004A016B" w:rsidRDefault="00C253E7" w:rsidP="00240A4B">
      <w:pPr>
        <w:numPr>
          <w:ilvl w:val="0"/>
          <w:numId w:val="14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4A016B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Nauczyciel prowadzący dane zajęcia edukacyjne może być zwolniony z udziału w pracy w komisji </w:t>
      </w:r>
      <w:r w:rsidR="00620FAF" w:rsidRPr="004A016B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4A016B">
        <w:rPr>
          <w:rFonts w:eastAsiaTheme="minorEastAsia" w:cstheme="minorBidi"/>
          <w:bCs/>
          <w:kern w:val="2"/>
          <w:lang w:eastAsia="ja-JP"/>
          <w14:ligatures w14:val="standardContextual"/>
        </w:rPr>
        <w:t>na własną prośbę lub w innych, szczególnie uzasadnionych przypadkach. W takim przypadku dyrektor powołuje innego nauczyciela prowadzącego takie same zajęcia edukacyjne, z tym, że powołanie nauczyciela zatrudnionego w innej szkole następuje w porozumieniu z dyrektorem tej szkoły.</w:t>
      </w:r>
    </w:p>
    <w:p w14:paraId="39440B6D" w14:textId="77777777" w:rsidR="00C253E7" w:rsidRPr="00C253E7" w:rsidRDefault="00C253E7" w:rsidP="00240A4B">
      <w:pPr>
        <w:numPr>
          <w:ilvl w:val="0"/>
          <w:numId w:val="14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Ustalona przez komisję roczna ocena klasyfikacyjna z zajęć edukacyjnych nie może być niższa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od proponowanej wcześniej oceny. Ocena ustalona przez komisję jest ostateczna z wyjątkiem negatywnej rocznej oceny klasyfikacyjnej z zajęć edukacyjnych, która może być zmieniona w wyniku egzaminu poprawkowego.</w:t>
      </w:r>
    </w:p>
    <w:p w14:paraId="331E803D" w14:textId="77777777" w:rsidR="00625254" w:rsidRDefault="00C253E7" w:rsidP="00240A4B">
      <w:pPr>
        <w:numPr>
          <w:ilvl w:val="0"/>
          <w:numId w:val="14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Ze sprawdzianu wiadomości i umiejętności ucznia sporządza się protokół, zawierający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szczególności:</w:t>
      </w:r>
    </w:p>
    <w:p w14:paraId="62DFCCD9" w14:textId="77777777" w:rsidR="00625254" w:rsidRPr="00C253E7" w:rsidRDefault="00625254" w:rsidP="00240A4B">
      <w:pPr>
        <w:numPr>
          <w:ilvl w:val="0"/>
          <w:numId w:val="14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nazwę zajęć edukacyjnych, z których był przeprowadzony sprawdzian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3EC29C64" w14:textId="77777777" w:rsidR="00625254" w:rsidRPr="00C253E7" w:rsidRDefault="00625254" w:rsidP="00240A4B">
      <w:pPr>
        <w:numPr>
          <w:ilvl w:val="0"/>
          <w:numId w:val="14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imiona i nazwiska osób wchodzących w skład komisji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4AF66FF6" w14:textId="77777777" w:rsidR="00625254" w:rsidRPr="00C253E7" w:rsidRDefault="00625254" w:rsidP="00240A4B">
      <w:pPr>
        <w:numPr>
          <w:ilvl w:val="0"/>
          <w:numId w:val="14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termin sprawdzianu wiadomości i umiejętności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6B31FCB8" w14:textId="77777777" w:rsidR="00625254" w:rsidRPr="00C253E7" w:rsidRDefault="00625254" w:rsidP="00240A4B">
      <w:pPr>
        <w:numPr>
          <w:ilvl w:val="0"/>
          <w:numId w:val="14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imię i nazwisko ucznia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77B8FC34" w14:textId="77777777" w:rsidR="00625254" w:rsidRPr="00C253E7" w:rsidRDefault="00625254" w:rsidP="00240A4B">
      <w:pPr>
        <w:numPr>
          <w:ilvl w:val="0"/>
          <w:numId w:val="14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zadania sprawdzające</w:t>
      </w:r>
      <w:r>
        <w:rPr>
          <w:rFonts w:eastAsiaTheme="minorEastAsia" w:cstheme="minorBidi"/>
          <w:bCs/>
          <w:kern w:val="2"/>
          <w:lang w:eastAsia="ja-JP"/>
          <w14:ligatures w14:val="standardContextual"/>
        </w:rPr>
        <w:t>,</w:t>
      </w:r>
    </w:p>
    <w:p w14:paraId="5A847673" w14:textId="215D5E31" w:rsidR="00625254" w:rsidRPr="00625254" w:rsidRDefault="00625254" w:rsidP="00240A4B">
      <w:pPr>
        <w:numPr>
          <w:ilvl w:val="0"/>
          <w:numId w:val="146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ustaloną ocenę klasyfikacyjną.</w:t>
      </w:r>
    </w:p>
    <w:p w14:paraId="6CBEE57C" w14:textId="5F0DE531" w:rsidR="00C253E7" w:rsidRPr="00625254" w:rsidRDefault="00C253E7" w:rsidP="00240A4B">
      <w:pPr>
        <w:numPr>
          <w:ilvl w:val="0"/>
          <w:numId w:val="145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625254">
        <w:rPr>
          <w:rFonts w:eastAsiaTheme="minorEastAsia" w:cstheme="minorBidi"/>
          <w:bCs/>
          <w:kern w:val="2"/>
          <w:lang w:eastAsia="ja-JP"/>
          <w14:ligatures w14:val="standardContextual"/>
        </w:rPr>
        <w:t>Protokół stanowi załącznik do arkusza ocen ucznia.</w:t>
      </w:r>
    </w:p>
    <w:p w14:paraId="7276BF94" w14:textId="77777777" w:rsidR="00C253E7" w:rsidRPr="00C253E7" w:rsidRDefault="00C253E7" w:rsidP="00240A4B">
      <w:pPr>
        <w:numPr>
          <w:ilvl w:val="0"/>
          <w:numId w:val="14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 protokołu dołącza się odpowiednio pisemne prace ucznia, zwięzłą informację o ustnych odpowiedziach ucznia i zwięzłą informację o wykonaniu przez ucznia zadania praktycznego.</w:t>
      </w:r>
    </w:p>
    <w:p w14:paraId="50A08295" w14:textId="706181EA" w:rsidR="00C253E7" w:rsidRPr="00C253E7" w:rsidRDefault="00C253E7" w:rsidP="00240A4B">
      <w:pPr>
        <w:numPr>
          <w:ilvl w:val="0"/>
          <w:numId w:val="14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Uczeń, który z przyczyn usprawiedliwionych nie przystąpił do egzaminu w wyznaczonym terminie może przystąpić do niego w dodatkowym terminie, wyznaczonym przez dyrektora szkoły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w uzgodnieniu z uczniem i jego rodzicami/opiekunami prawnymi.</w:t>
      </w:r>
    </w:p>
    <w:p w14:paraId="38BE64AC" w14:textId="77777777" w:rsidR="00C253E7" w:rsidRPr="00C253E7" w:rsidRDefault="00C253E7" w:rsidP="00240A4B">
      <w:pPr>
        <w:numPr>
          <w:ilvl w:val="0"/>
          <w:numId w:val="14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Powyższe przepisy stosuje się odpowiednio w przypadku rocznej oceny klasyfikacyjnej z zajęć edukacyjnych uzyskanej w wyniku egzaminu poprawkowego, z tym, że termin do zgłoszenia zastrzeżeń wynosi 5 dni roboczych od dnia przeprowadzenia egzaminu poprawkowego. W tym przypadku ocena ustalona przez komisję jest ostateczna.</w:t>
      </w:r>
    </w:p>
    <w:p w14:paraId="7B28EC74" w14:textId="77777777" w:rsidR="00C253E7" w:rsidRPr="00C253E7" w:rsidRDefault="00C253E7" w:rsidP="00240A4B">
      <w:pPr>
        <w:numPr>
          <w:ilvl w:val="0"/>
          <w:numId w:val="147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Czas trwania części pisemnej sprawdzianu wynosi 45-60 minut, natomiast części ustnej: 10 minut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na przygotowanie oraz 20 minut na odpowiedź.</w:t>
      </w:r>
    </w:p>
    <w:p w14:paraId="133BBDA1" w14:textId="77777777" w:rsidR="00620FAF" w:rsidRDefault="00620FAF" w:rsidP="00E7367A">
      <w:pPr>
        <w:spacing w:after="160" w:line="360" w:lineRule="auto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</w:p>
    <w:p w14:paraId="6C041367" w14:textId="4EB3B421" w:rsidR="00C253E7" w:rsidRPr="00C253E7" w:rsidRDefault="00C253E7" w:rsidP="00E7367A">
      <w:pPr>
        <w:spacing w:after="160" w:line="360" w:lineRule="auto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kern w:val="2"/>
          <w:lang w:eastAsia="ja-JP"/>
          <w14:ligatures w14:val="standardContextual"/>
        </w:rPr>
        <w:t>§</w:t>
      </w:r>
      <w:r w:rsidR="00620FAF">
        <w:rPr>
          <w:rFonts w:eastAsiaTheme="minorEastAsia" w:cstheme="minorBidi"/>
          <w:kern w:val="2"/>
          <w:lang w:eastAsia="ja-JP"/>
          <w14:ligatures w14:val="standardContextual"/>
        </w:rPr>
        <w:t>41</w:t>
      </w:r>
    </w:p>
    <w:p w14:paraId="73693A98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26F9D3E1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1. Egzamin poprawkowy.</w:t>
      </w:r>
    </w:p>
    <w:p w14:paraId="59421F8D" w14:textId="77777777" w:rsidR="00C253E7" w:rsidRPr="00C253E7" w:rsidRDefault="00C253E7" w:rsidP="00240A4B">
      <w:pPr>
        <w:numPr>
          <w:ilvl w:val="0"/>
          <w:numId w:val="14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Uczeń, który w wyniku rocznej klasyfikacji uzyskał ocenę niedostateczną z jednych albo dwóch zajęć edukacyjnych, może zdawać egzamin poprawkowy.</w:t>
      </w:r>
    </w:p>
    <w:p w14:paraId="58C142A2" w14:textId="141726FB" w:rsidR="00C253E7" w:rsidRPr="00C253E7" w:rsidRDefault="00C253E7" w:rsidP="00240A4B">
      <w:pPr>
        <w:numPr>
          <w:ilvl w:val="0"/>
          <w:numId w:val="14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Egzamin poprawkowy składa się z dwóch części, pisemnej oraz ustnej, z wyjątkiem egzaminu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informatyki, wychowania fizycznego, z których egzamin powinien mieć formę zadań praktycznych.</w:t>
      </w:r>
    </w:p>
    <w:p w14:paraId="09261599" w14:textId="77777777" w:rsidR="00C253E7" w:rsidRPr="00C253E7" w:rsidRDefault="00C253E7" w:rsidP="00240A4B">
      <w:pPr>
        <w:numPr>
          <w:ilvl w:val="0"/>
          <w:numId w:val="14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Termin egzaminu poprawkowego wyznacza dyrektor szkoły do zakończenia rocznych zajęć dydaktyczno-wychowawczych.</w:t>
      </w:r>
    </w:p>
    <w:p w14:paraId="151752C5" w14:textId="77777777" w:rsidR="00C253E7" w:rsidRPr="00C253E7" w:rsidRDefault="00C253E7" w:rsidP="00240A4B">
      <w:pPr>
        <w:numPr>
          <w:ilvl w:val="0"/>
          <w:numId w:val="14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Egzamin poprawkowy przeprowadza się w ostatnim tygodniu ferii letnich.</w:t>
      </w:r>
    </w:p>
    <w:p w14:paraId="62FEA481" w14:textId="77777777" w:rsidR="004C6E53" w:rsidRDefault="00C253E7" w:rsidP="00240A4B">
      <w:pPr>
        <w:numPr>
          <w:ilvl w:val="0"/>
          <w:numId w:val="14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Egzamin poprawkowy przeprowadza komisja powołana przez dyrektora szkoły. W skład komisji wchodzą:</w:t>
      </w:r>
    </w:p>
    <w:p w14:paraId="3AC46EFD" w14:textId="77777777" w:rsidR="004C6E53" w:rsidRPr="00C253E7" w:rsidRDefault="004C6E53" w:rsidP="00240A4B">
      <w:pPr>
        <w:numPr>
          <w:ilvl w:val="0"/>
          <w:numId w:val="14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dyrektor szkoły lub nauczyciel wyznaczony przez dyrektora szkoły - jako przewodniczący komisji,</w:t>
      </w:r>
    </w:p>
    <w:p w14:paraId="1CE2BBB3" w14:textId="77777777" w:rsidR="004C6E53" w:rsidRPr="00C253E7" w:rsidRDefault="004C6E53" w:rsidP="00240A4B">
      <w:pPr>
        <w:numPr>
          <w:ilvl w:val="0"/>
          <w:numId w:val="14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prowadzący dane zajęcia edukacyjne jako egzaminujący,</w:t>
      </w:r>
    </w:p>
    <w:p w14:paraId="5341B2F5" w14:textId="08E37718" w:rsidR="004C6E53" w:rsidRPr="004C6E53" w:rsidRDefault="004C6E53" w:rsidP="00240A4B">
      <w:pPr>
        <w:numPr>
          <w:ilvl w:val="0"/>
          <w:numId w:val="149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nauczyciel prowadzący takie same lub pokrewne zajęcia jako członek komisji.</w:t>
      </w:r>
    </w:p>
    <w:p w14:paraId="3EAD692E" w14:textId="07910F25" w:rsidR="00C253E7" w:rsidRPr="004C6E53" w:rsidRDefault="00C253E7" w:rsidP="00240A4B">
      <w:pPr>
        <w:numPr>
          <w:ilvl w:val="0"/>
          <w:numId w:val="148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Nauczyciel prowadzący dane zajęcia może być zwolniony z pracy w komisji na własną prośbę </w:t>
      </w:r>
      <w:r w:rsidR="00620FAF"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lub w innych, szczególnie uzasadnionych przypadkach. W takim przypadku dyrektor powołuje w skład </w:t>
      </w: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>komisji innego nauczyciela prowadzącego takie same zajęcia edukacyjne, z tym, że powołanie nauczyciela zatrudnionego w innej szkole następuje w porozumieniu z dyrektorem tej szkoły.</w:t>
      </w:r>
    </w:p>
    <w:p w14:paraId="1C59A4FF" w14:textId="77777777" w:rsidR="004C6E53" w:rsidRPr="004C6E53" w:rsidRDefault="00C253E7" w:rsidP="00240A4B">
      <w:pPr>
        <w:pStyle w:val="Akapitzlist"/>
        <w:numPr>
          <w:ilvl w:val="0"/>
          <w:numId w:val="178"/>
        </w:numPr>
        <w:spacing w:after="160" w:line="360" w:lineRule="auto"/>
        <w:ind w:right="-24"/>
        <w:jc w:val="both"/>
        <w:rPr>
          <w:rFonts w:eastAsiaTheme="minorEastAsia"/>
          <w:bCs/>
          <w:kern w:val="2"/>
          <w:sz w:val="22"/>
          <w:szCs w:val="2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Pytania </w:t>
      </w: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egzaminacyjne proponuje </w:t>
      </w:r>
      <w:r w:rsidR="004C6E53" w:rsidRPr="004C6E53">
        <w:rPr>
          <w:rFonts w:eastAsiaTheme="minorEastAsia" w:cstheme="minorBidi"/>
          <w:bCs/>
          <w:color w:val="EE0000"/>
          <w:kern w:val="2"/>
          <w:lang w:eastAsia="ja-JP"/>
          <w14:ligatures w14:val="standardContextual"/>
        </w:rPr>
        <w:t>nauczyciel</w:t>
      </w: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, a zatwierdza dyrektor szkoły.</w:t>
      </w:r>
      <w:r w:rsidR="004C6E53"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="004C6E53" w:rsidRPr="004C6E53">
        <w:rPr>
          <w:rFonts w:eastAsiaTheme="minorEastAsia"/>
          <w:bCs/>
          <w:color w:val="EE0000"/>
          <w:kern w:val="2"/>
          <w:lang w:eastAsia="ja-JP"/>
          <w14:ligatures w14:val="standardContextual"/>
        </w:rPr>
        <w:t>Zakres treści przekazywany jest w formie pisemnej za pomocą dziennika elektronicznego na konto rodzica/prawnego opiekuna lub pełnoletniego ucznia.</w:t>
      </w:r>
    </w:p>
    <w:p w14:paraId="33F39C73" w14:textId="77777777" w:rsidR="004C6E53" w:rsidRPr="004C6E53" w:rsidRDefault="00C253E7" w:rsidP="00240A4B">
      <w:pPr>
        <w:pStyle w:val="Akapitzlist"/>
        <w:numPr>
          <w:ilvl w:val="0"/>
          <w:numId w:val="178"/>
        </w:numPr>
        <w:spacing w:after="160" w:line="360" w:lineRule="auto"/>
        <w:ind w:right="-24"/>
        <w:jc w:val="both"/>
        <w:rPr>
          <w:rFonts w:eastAsiaTheme="minorEastAsia"/>
          <w:bCs/>
          <w:kern w:val="2"/>
          <w:sz w:val="22"/>
          <w:szCs w:val="22"/>
          <w:lang w:eastAsia="ja-JP"/>
          <w14:ligatures w14:val="standardContextual"/>
        </w:rPr>
      </w:pP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Pytania egzaminacyjne zawierają treści nauczania zgodne z odpowiednim stopniem wymagań edukacyjnych dla danego etapu kształcenia.</w:t>
      </w:r>
    </w:p>
    <w:p w14:paraId="5B1ED00B" w14:textId="77777777" w:rsidR="004C6E53" w:rsidRPr="004C6E53" w:rsidRDefault="00C253E7" w:rsidP="00240A4B">
      <w:pPr>
        <w:pStyle w:val="Akapitzlist"/>
        <w:numPr>
          <w:ilvl w:val="0"/>
          <w:numId w:val="178"/>
        </w:numPr>
        <w:spacing w:after="160" w:line="360" w:lineRule="auto"/>
        <w:ind w:right="-24"/>
        <w:jc w:val="both"/>
        <w:rPr>
          <w:rFonts w:eastAsiaTheme="minorEastAsia"/>
          <w:bCs/>
          <w:kern w:val="2"/>
          <w:sz w:val="22"/>
          <w:szCs w:val="22"/>
          <w:lang w:eastAsia="ja-JP"/>
          <w14:ligatures w14:val="standardContextual"/>
        </w:rPr>
      </w:pP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Z egzaminu poprawkowego sporządza się protokół, zawierający w szczególności:</w:t>
      </w:r>
    </w:p>
    <w:p w14:paraId="6780AA28" w14:textId="77777777" w:rsidR="004C6E53" w:rsidRPr="00C253E7" w:rsidRDefault="004C6E53" w:rsidP="00240A4B">
      <w:pPr>
        <w:numPr>
          <w:ilvl w:val="0"/>
          <w:numId w:val="15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nazwę zajęć edukacyjnych, z których był przeprowadzony egzamin;</w:t>
      </w:r>
    </w:p>
    <w:p w14:paraId="4E0CB305" w14:textId="77777777" w:rsidR="004C6E53" w:rsidRPr="00C253E7" w:rsidRDefault="004C6E53" w:rsidP="00240A4B">
      <w:pPr>
        <w:numPr>
          <w:ilvl w:val="0"/>
          <w:numId w:val="15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imiona i nazwiska osób wchodzących w skład komisji;</w:t>
      </w:r>
    </w:p>
    <w:p w14:paraId="583CB5A2" w14:textId="77777777" w:rsidR="004C6E53" w:rsidRPr="00C253E7" w:rsidRDefault="004C6E53" w:rsidP="00240A4B">
      <w:pPr>
        <w:numPr>
          <w:ilvl w:val="0"/>
          <w:numId w:val="15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termin egzaminu poprawkowego;</w:t>
      </w:r>
    </w:p>
    <w:p w14:paraId="2C10FA7E" w14:textId="77777777" w:rsidR="004C6E53" w:rsidRPr="00C253E7" w:rsidRDefault="004C6E53" w:rsidP="00240A4B">
      <w:pPr>
        <w:numPr>
          <w:ilvl w:val="0"/>
          <w:numId w:val="15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imię i nazwisko ucznia;</w:t>
      </w:r>
    </w:p>
    <w:p w14:paraId="22668A2B" w14:textId="77777777" w:rsidR="004C6E53" w:rsidRPr="00C253E7" w:rsidRDefault="004C6E53" w:rsidP="00240A4B">
      <w:pPr>
        <w:numPr>
          <w:ilvl w:val="0"/>
          <w:numId w:val="15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zadania egzaminacyjne;</w:t>
      </w:r>
    </w:p>
    <w:p w14:paraId="146D8F7D" w14:textId="7D57EDD8" w:rsidR="004C6E53" w:rsidRPr="004C6E53" w:rsidRDefault="004C6E53" w:rsidP="00240A4B">
      <w:pPr>
        <w:numPr>
          <w:ilvl w:val="0"/>
          <w:numId w:val="150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ustaloną ocenę klasyfikacyjną.</w:t>
      </w:r>
    </w:p>
    <w:p w14:paraId="4B613300" w14:textId="639B6281" w:rsidR="00C253E7" w:rsidRPr="004C6E53" w:rsidRDefault="00C253E7" w:rsidP="00240A4B">
      <w:pPr>
        <w:pStyle w:val="Akapitzlist"/>
        <w:numPr>
          <w:ilvl w:val="0"/>
          <w:numId w:val="178"/>
        </w:numPr>
        <w:spacing w:after="160" w:line="360" w:lineRule="auto"/>
        <w:ind w:right="-24"/>
        <w:jc w:val="both"/>
        <w:rPr>
          <w:rFonts w:eastAsiaTheme="minorEastAsia"/>
          <w:bCs/>
          <w:kern w:val="2"/>
          <w:sz w:val="22"/>
          <w:szCs w:val="22"/>
          <w:lang w:eastAsia="ja-JP"/>
          <w14:ligatures w14:val="standardContextual"/>
        </w:rPr>
      </w:pP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Do protokołu dołącza się odpowiednio pisemne prace ucznia, zwięzłą informację o ustnych odpowiedziach ucznia i zwięzłą informację o wykonaniu przez ucznia zadania praktycznego. Protokół stanowi załącznik do arkusza ocen ucznia.</w:t>
      </w:r>
    </w:p>
    <w:p w14:paraId="6AEE65C8" w14:textId="77777777" w:rsidR="00C253E7" w:rsidRPr="00C253E7" w:rsidRDefault="00C253E7" w:rsidP="00240A4B">
      <w:pPr>
        <w:numPr>
          <w:ilvl w:val="0"/>
          <w:numId w:val="15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Czas trwania części pisemnej egzaminu wynosi 45-60 minut, natomiast części ustnej: 10 minut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na przygotowanie oraz 20 minut na odpowiedź.</w:t>
      </w:r>
    </w:p>
    <w:p w14:paraId="56C3A13E" w14:textId="61575214" w:rsidR="00C253E7" w:rsidRPr="00C253E7" w:rsidRDefault="00C253E7" w:rsidP="00240A4B">
      <w:pPr>
        <w:numPr>
          <w:ilvl w:val="0"/>
          <w:numId w:val="15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Uczeń, który z przyczyn usprawiedliwionych nie przystąpił do egzaminu poprawkowego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w wyznaczanym terminie, może do niego przystąpić w dodatkowym terminie określonym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przez dyrektora szkoły – nie później niż do końca września.</w:t>
      </w:r>
    </w:p>
    <w:p w14:paraId="2A0D9D78" w14:textId="77777777" w:rsidR="00C253E7" w:rsidRPr="00C253E7" w:rsidRDefault="00C253E7" w:rsidP="00240A4B">
      <w:pPr>
        <w:numPr>
          <w:ilvl w:val="0"/>
          <w:numId w:val="15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Uczeń, który nie zdał egzaminu poprawkowego, nie otrzymuje promocji do klasy programowo wyższej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br/>
        <w:t>i powtarza klasę.</w:t>
      </w:r>
    </w:p>
    <w:p w14:paraId="675EC52E" w14:textId="77777777" w:rsidR="00C253E7" w:rsidRPr="00C253E7" w:rsidRDefault="00C253E7" w:rsidP="00240A4B">
      <w:pPr>
        <w:numPr>
          <w:ilvl w:val="0"/>
          <w:numId w:val="151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Roczna ocena klasyfikacyjna ustalona w wyniku egzaminu poprawkowego jest ostateczna, chyba że została ona ustalona niezgodnie z trybem ustalania tej oceny.</w:t>
      </w:r>
    </w:p>
    <w:p w14:paraId="39BF6594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7EA8BFDF" w14:textId="0962CEBE" w:rsidR="00C253E7" w:rsidRPr="00C253E7" w:rsidRDefault="00C253E7" w:rsidP="00E7367A">
      <w:pPr>
        <w:spacing w:after="160" w:line="360" w:lineRule="auto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kern w:val="2"/>
          <w:lang w:eastAsia="ja-JP"/>
          <w14:ligatures w14:val="standardContextual"/>
        </w:rPr>
        <w:t>§</w:t>
      </w:r>
      <w:r w:rsidR="00620FAF">
        <w:rPr>
          <w:rFonts w:eastAsiaTheme="minorEastAsia" w:cstheme="minorBidi"/>
          <w:kern w:val="2"/>
          <w:lang w:eastAsia="ja-JP"/>
          <w14:ligatures w14:val="standardContextual"/>
        </w:rPr>
        <w:t>42</w:t>
      </w:r>
    </w:p>
    <w:p w14:paraId="2AD5B770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63EB0D0A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1. Promowanie.</w:t>
      </w:r>
    </w:p>
    <w:p w14:paraId="0D6220A1" w14:textId="77777777" w:rsidR="004C6E53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Uczniowie klas I – I</w:t>
      </w:r>
      <w:r w:rsidR="00620FAF"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V</w:t>
      </w: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="00620FAF"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technikum</w:t>
      </w: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otrzymują promocję do klasy programowo wyższej, jeżeli uzyskali pozytywne roczne oceny klasyfikacyjne z zastrzeżeniem </w:t>
      </w:r>
      <w:r w:rsidR="004C6E53"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ust. 1 pkt. 1) i 13) w §</w:t>
      </w:r>
      <w:r w:rsid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41</w:t>
      </w:r>
      <w:r w:rsidR="004C6E53"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(„Egzamin poprawkowy”).</w:t>
      </w:r>
    </w:p>
    <w:p w14:paraId="447166ED" w14:textId="761FD09A" w:rsidR="00C253E7" w:rsidRPr="004C6E53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lastRenderedPageBreak/>
        <w:t xml:space="preserve">Uczniowie </w:t>
      </w:r>
      <w:r w:rsidR="00620FAF"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technikum </w:t>
      </w: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otrzymują świadectwa ukończenia szkoły, jeżeli uzyskali pozytywne końcowe oceny klasyfikacyjne z zastrzeżeniem </w:t>
      </w:r>
      <w:r w:rsidR="004C6E53"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ust. 1 pkt. 1) i 13) w §</w:t>
      </w:r>
      <w:r w:rsid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41</w:t>
      </w:r>
      <w:r w:rsidR="004C6E53"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(„Egzamin poprawkowy”)</w:t>
      </w:r>
      <w:r w:rsidRPr="004C6E53">
        <w:rPr>
          <w:rFonts w:eastAsiaTheme="minorEastAsia" w:cstheme="minorBidi"/>
          <w:bCs/>
          <w:kern w:val="2"/>
          <w:lang w:eastAsia="ja-JP"/>
          <w14:ligatures w14:val="standardContextual"/>
        </w:rPr>
        <w:t>.</w:t>
      </w:r>
    </w:p>
    <w:p w14:paraId="4D865AA1" w14:textId="77777777" w:rsidR="00C253E7" w:rsidRPr="00C253E7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Uczeń, który w wyniku klasyfikacji rocznej uzyskał z obowiązkowych zajęć edukacyjnych średnią rocznych ocen klasyfikacyjnych co najmniej 4,75 i co najmniej bardzo dobrą roczną ocenę klasyfikacyjną zachowania otrzymuje promocję do klasy programowo wyższej z wyróżnieniem.</w:t>
      </w:r>
    </w:p>
    <w:p w14:paraId="364FA5BC" w14:textId="668E140C" w:rsidR="00C253E7" w:rsidRPr="00C253E7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 spełniający obowiązek nauki poza szkołą, który w wyniku klasyfikacji rocznej uzyskał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obowiązkowych zajęć edukacyjnych średnią rocznych ocen klasyfikacyjnych co najmniej 4,75, otrzymuje promocję do klasy programowo wyższej z wyróżnieniem.</w:t>
      </w:r>
    </w:p>
    <w:p w14:paraId="2895EF92" w14:textId="1E4C9B44" w:rsidR="00C253E7" w:rsidRPr="00C253E7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Uczniowi, który uczęszczał na dodatkowe zajęcia edukacyjne</w:t>
      </w:r>
      <w:r w:rsidR="00666882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="00666882" w:rsidRPr="00666882">
        <w:rPr>
          <w:rFonts w:eastAsiaTheme="minorEastAsia" w:cstheme="minorBidi"/>
          <w:bCs/>
          <w:color w:val="EE0000"/>
          <w:kern w:val="2"/>
          <w:lang w:eastAsia="ja-JP"/>
          <w14:ligatures w14:val="standardContextual"/>
        </w:rPr>
        <w:t xml:space="preserve">(zajęcia w technikum kształcącym w zawodzie technik logistyk: edukacja patriotyczna i wojskowa lub edukacja wojskowa)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do średniej ocen wlicza się także oceny uzyskane z tych zajęć.</w:t>
      </w:r>
    </w:p>
    <w:p w14:paraId="1B147874" w14:textId="7B164C19" w:rsidR="00C253E7" w:rsidRPr="00C253E7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 kończy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t>technikum</w:t>
      </w:r>
      <w:r w:rsidR="00620FAF"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z wyróżnieniem, jeżeli w wyniku klasyfikacji końcowej uzyskał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obowiązkowych zajęć edukacyjnych średnią końcowych ocen klasyfikacyjnych co najmniej 4,75 oraz co najmniej bardzo dobrą końcową ocenę klasyfikacyjną zachowania.</w:t>
      </w:r>
    </w:p>
    <w:p w14:paraId="7B5DA765" w14:textId="756BC3E5" w:rsidR="00C253E7" w:rsidRPr="00C253E7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Uczeń spełniający obowiązek nauki poza szkołą kończy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t>technikum</w:t>
      </w:r>
      <w:r w:rsidR="00620FAF"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wyróżnieniem, jeżeli w wyniku klasyfikacji końcowej uzyskał z obowiązkowych zajęć edukacyjnych średnią końcowych ocen klasyfikacyjnych co najmniej 4,75.</w:t>
      </w:r>
    </w:p>
    <w:p w14:paraId="52EBC2CE" w14:textId="3C70EFFF" w:rsidR="00C253E7" w:rsidRPr="00C253E7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Dodatkowo dyrektor szkoły może ustanowić nagrody również dla uczniów, którzy nie ukończyli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t>technikum</w:t>
      </w:r>
      <w:r w:rsidR="00620FAF"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 </w:t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z wyróżnieniem, jeżeli uzyskali z obowiązkowych zajęć edukacyjnych wymaganą w danym roku średnią końcowych ocen klasyfikacyjnych w przedziale od 4,5 do 4,74 oraz co najmniej bardzo dobrą końcową ocenę klasyfikacyjną zachowania. Dyrektor szkoły co roku ustala minimalną średnią uprawniającą do otrzymania nagrody.</w:t>
      </w:r>
    </w:p>
    <w:p w14:paraId="399D2F14" w14:textId="342DF365" w:rsidR="00C253E7" w:rsidRPr="00C253E7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Laureat konkursu przedmiotowego o zasięgu wojewódzkim lub ponadwojewódzkim oraz laureat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lub finalista ogólnopolskiej olimpiady przedmiotowej, przeprowadzonych zgodnie z przepisami wydanymi w sprawie organizacji oraz sposobu przeprowadzania konkursów, turniejów i olimpiad, otrzymuje z danych zajęć edukacyjnych najwyższą pozytywną roczną ocenę klasyfikacyjną. Uczeń, który tytuł laureata konkursu przedmiotowego o zasięgu wojewódzkim lub ponadwojewódzkim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14:paraId="5E23EEBA" w14:textId="61DF32BF" w:rsidR="00C253E7" w:rsidRPr="00C253E7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Uwzględniając możliwości edukacyjne ucznia, rada pedagogiczna może jeden raz w ciągu danego etapu edukacyjnego promować do klasy programowo wyższej ucznia, który nie zdał egzaminu poprawkowego z jednych obowiązkowych zajęć edukacyjnych, pod warunkiem, że te obowiązkowe zajęcia edukacyjne są, zgodnie ze szkolnym planem nauczania, realizowane w klasie programowo wyższej.</w:t>
      </w:r>
    </w:p>
    <w:p w14:paraId="081E5740" w14:textId="5890A13A" w:rsidR="00C253E7" w:rsidRPr="00C253E7" w:rsidRDefault="00C253E7" w:rsidP="00240A4B">
      <w:pPr>
        <w:numPr>
          <w:ilvl w:val="0"/>
          <w:numId w:val="152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Uczeń, który nie spełnił warunków określonych w punkcie 1) nie otrzymuje promocji do klasy programowo wyższej i powtarza klasę.</w:t>
      </w:r>
    </w:p>
    <w:p w14:paraId="0F05E73A" w14:textId="77777777" w:rsidR="00C253E7" w:rsidRPr="00C253E7" w:rsidRDefault="00C253E7" w:rsidP="00E7367A">
      <w:pPr>
        <w:spacing w:after="160" w:line="360" w:lineRule="auto"/>
        <w:ind w:right="-24"/>
        <w:jc w:val="center"/>
        <w:rPr>
          <w:rFonts w:eastAsiaTheme="minorEastAsia" w:cstheme="minorBidi"/>
          <w:kern w:val="2"/>
          <w:lang w:eastAsia="ja-JP"/>
          <w14:ligatures w14:val="standardContextual"/>
        </w:rPr>
      </w:pPr>
    </w:p>
    <w:p w14:paraId="70845FA7" w14:textId="0409B614" w:rsidR="00C253E7" w:rsidRPr="00C253E7" w:rsidRDefault="00C253E7" w:rsidP="00E7367A">
      <w:pPr>
        <w:spacing w:after="160" w:line="360" w:lineRule="auto"/>
        <w:ind w:right="-24"/>
        <w:jc w:val="center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kern w:val="2"/>
          <w:lang w:eastAsia="ja-JP"/>
          <w14:ligatures w14:val="standardContextual"/>
        </w:rPr>
        <w:t>§</w:t>
      </w:r>
      <w:r w:rsidR="00620FAF">
        <w:rPr>
          <w:rFonts w:eastAsiaTheme="minorEastAsia" w:cstheme="minorBidi"/>
          <w:kern w:val="2"/>
          <w:lang w:eastAsia="ja-JP"/>
          <w14:ligatures w14:val="standardContextual"/>
        </w:rPr>
        <w:t>43</w:t>
      </w:r>
    </w:p>
    <w:p w14:paraId="215683BA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</w:p>
    <w:p w14:paraId="0F084C5E" w14:textId="77777777" w:rsidR="00C253E7" w:rsidRPr="00C253E7" w:rsidRDefault="00C253E7" w:rsidP="00E7367A">
      <w:pPr>
        <w:spacing w:after="160" w:line="360" w:lineRule="auto"/>
        <w:ind w:right="-24"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1. Zasady oceniania zachowania.</w:t>
      </w:r>
    </w:p>
    <w:p w14:paraId="4C6664CD" w14:textId="039ACEDF" w:rsidR="00C253E7" w:rsidRPr="00C253E7" w:rsidRDefault="00C253E7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 xml:space="preserve">Ocena zachowania wyraża opinię szkoły o wypełnianiu przez ucznia obowiązków szkolnych, jego kulturze osobistej, postawie wobec kolegów i innych osób, funkcjonowaniu w środowisku szkolnym </w:t>
      </w:r>
      <w:r w:rsidR="00620FAF">
        <w:rPr>
          <w:rFonts w:eastAsiaTheme="minorEastAsia" w:cstheme="minorBidi"/>
          <w:bCs/>
          <w:kern w:val="2"/>
          <w:lang w:eastAsia="ja-JP"/>
          <w14:ligatures w14:val="standardContextual"/>
        </w:rPr>
        <w:br/>
      </w:r>
      <w:r w:rsidRPr="00C253E7">
        <w:rPr>
          <w:rFonts w:eastAsiaTheme="minorEastAsia" w:cstheme="minorBidi"/>
          <w:bCs/>
          <w:kern w:val="2"/>
          <w:lang w:eastAsia="ja-JP"/>
          <w14:ligatures w14:val="standardContextual"/>
        </w:rPr>
        <w:t>i poza nim, respektowaniu zasad współżycia społecznego i ogólnie przyjętych norm etycznych.</w:t>
      </w:r>
    </w:p>
    <w:p w14:paraId="7F04B543" w14:textId="77777777" w:rsidR="00240A4B" w:rsidRPr="00240A4B" w:rsidRDefault="00240A4B" w:rsidP="00E57395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240A4B">
        <w:rPr>
          <w:bCs/>
          <w:color w:val="EE0000"/>
          <w:kern w:val="2"/>
          <w:lang w:eastAsia="en-US"/>
          <w14:ligatures w14:val="standardContextual"/>
        </w:rPr>
        <w:t>W szkole dokonuje się oceniania zachowania według następujących kryteriów, które wynikają z trzech wartości będących filarami szkoły:</w:t>
      </w:r>
    </w:p>
    <w:p w14:paraId="72AAD92D" w14:textId="77777777" w:rsidR="00240A4B" w:rsidRPr="00240A4B" w:rsidRDefault="00240A4B" w:rsidP="00E57395">
      <w:pPr>
        <w:numPr>
          <w:ilvl w:val="0"/>
          <w:numId w:val="179"/>
        </w:numPr>
        <w:spacing w:after="160" w:line="360" w:lineRule="auto"/>
        <w:ind w:right="-24"/>
        <w:contextualSpacing/>
        <w:jc w:val="both"/>
        <w:rPr>
          <w:bCs/>
          <w:color w:val="EE0000"/>
          <w:kern w:val="2"/>
          <w:lang w:eastAsia="en-US"/>
          <w14:ligatures w14:val="standardContextual"/>
        </w:rPr>
      </w:pPr>
      <w:r w:rsidRPr="00240A4B">
        <w:rPr>
          <w:bCs/>
          <w:color w:val="EE0000"/>
          <w:kern w:val="2"/>
          <w:lang w:eastAsia="en-US"/>
          <w14:ligatures w14:val="standardContextual"/>
        </w:rPr>
        <w:t xml:space="preserve">obywatelskość (godne pełnienie roli członka społeczności szkolnej, kształtującego </w:t>
      </w:r>
      <w:r w:rsidRPr="00240A4B">
        <w:rPr>
          <w:bCs/>
          <w:color w:val="EE0000"/>
          <w:kern w:val="2"/>
          <w:lang w:eastAsia="en-US"/>
          <w14:ligatures w14:val="standardContextual"/>
        </w:rPr>
        <w:br/>
        <w:t>w szkole tożsamość obywatela kraju i świata</w:t>
      </w:r>
      <w:r w:rsidRPr="00240A4B">
        <w:rPr>
          <w:b/>
          <w:color w:val="EE0000"/>
          <w:kern w:val="2"/>
          <w:lang w:eastAsia="en-US"/>
          <w14:ligatures w14:val="standardContextual"/>
        </w:rPr>
        <w:t>),</w:t>
      </w:r>
    </w:p>
    <w:p w14:paraId="1F5A8DB5" w14:textId="77777777" w:rsidR="00240A4B" w:rsidRPr="00240A4B" w:rsidRDefault="00240A4B" w:rsidP="00E57395">
      <w:pPr>
        <w:numPr>
          <w:ilvl w:val="0"/>
          <w:numId w:val="179"/>
        </w:numPr>
        <w:spacing w:after="160" w:line="360" w:lineRule="auto"/>
        <w:ind w:right="-24"/>
        <w:contextualSpacing/>
        <w:jc w:val="both"/>
        <w:rPr>
          <w:bCs/>
          <w:color w:val="EE0000"/>
          <w:kern w:val="2"/>
          <w:lang w:eastAsia="en-US"/>
          <w14:ligatures w14:val="standardContextual"/>
        </w:rPr>
      </w:pPr>
      <w:r w:rsidRPr="00240A4B">
        <w:rPr>
          <w:bCs/>
          <w:color w:val="EE0000"/>
          <w:kern w:val="2"/>
          <w:lang w:eastAsia="en-US"/>
          <w14:ligatures w14:val="standardContextual"/>
        </w:rPr>
        <w:t>pasja i dobroczynność (dbałość o rozwój własny i dobro społeczne),</w:t>
      </w:r>
    </w:p>
    <w:p w14:paraId="6FFB240E" w14:textId="77777777" w:rsidR="00240A4B" w:rsidRPr="00240A4B" w:rsidRDefault="00240A4B" w:rsidP="00E57395">
      <w:pPr>
        <w:numPr>
          <w:ilvl w:val="0"/>
          <w:numId w:val="179"/>
        </w:numPr>
        <w:spacing w:after="160" w:line="360" w:lineRule="auto"/>
        <w:ind w:right="-24"/>
        <w:contextualSpacing/>
        <w:jc w:val="both"/>
        <w:rPr>
          <w:bCs/>
          <w:color w:val="EE0000"/>
          <w:kern w:val="2"/>
          <w:lang w:eastAsia="en-US"/>
          <w14:ligatures w14:val="standardContextual"/>
        </w:rPr>
      </w:pPr>
      <w:r w:rsidRPr="00240A4B">
        <w:rPr>
          <w:bCs/>
          <w:color w:val="EE0000"/>
          <w:kern w:val="2"/>
          <w:lang w:eastAsia="en-US"/>
          <w14:ligatures w14:val="standardContextual"/>
        </w:rPr>
        <w:t xml:space="preserve">odpowiedzialność (pełnienie roli ucznia w sposób pozwalający na rozwój własny </w:t>
      </w:r>
      <w:r w:rsidRPr="00240A4B">
        <w:rPr>
          <w:bCs/>
          <w:color w:val="EE0000"/>
          <w:kern w:val="2"/>
          <w:lang w:eastAsia="en-US"/>
          <w14:ligatures w14:val="standardContextual"/>
        </w:rPr>
        <w:br/>
        <w:t>i innych osób).</w:t>
      </w:r>
    </w:p>
    <w:p w14:paraId="10A31BFC" w14:textId="77777777" w:rsidR="00240A4B" w:rsidRPr="00240A4B" w:rsidRDefault="00240A4B" w:rsidP="00E57395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rFonts w:eastAsiaTheme="minorEastAsia" w:cstheme="minorBidi"/>
          <w:bCs/>
          <w:kern w:val="2"/>
          <w:lang w:eastAsia="ja-JP"/>
          <w14:ligatures w14:val="standardContextual"/>
        </w:rPr>
      </w:pPr>
      <w:r w:rsidRPr="00240A4B">
        <w:rPr>
          <w:bCs/>
          <w:color w:val="EE0000"/>
          <w:kern w:val="2"/>
          <w:lang w:eastAsia="en-US"/>
          <w14:ligatures w14:val="standardContextual"/>
        </w:rPr>
        <w:t>Kryteria oceniania zachowania zgodnie z filarami szkoły: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240A4B" w:rsidRPr="00240A4B" w14:paraId="53E9CBF7" w14:textId="77777777" w:rsidTr="00745B23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8B46" w14:textId="77777777" w:rsidR="00240A4B" w:rsidRPr="00240A4B" w:rsidRDefault="00240A4B" w:rsidP="00240A4B">
            <w:pPr>
              <w:spacing w:line="276" w:lineRule="auto"/>
              <w:ind w:right="-24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FILARY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CE07" w14:textId="77777777" w:rsidR="00240A4B" w:rsidRPr="00240A4B" w:rsidRDefault="00240A4B" w:rsidP="00240A4B">
            <w:pPr>
              <w:spacing w:line="276" w:lineRule="auto"/>
              <w:ind w:right="-24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UCZEŃ</w:t>
            </w:r>
          </w:p>
        </w:tc>
      </w:tr>
      <w:tr w:rsidR="00240A4B" w:rsidRPr="00240A4B" w14:paraId="3A44ADB6" w14:textId="77777777" w:rsidTr="00745B2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B260" w14:textId="77777777" w:rsidR="00240A4B" w:rsidRPr="00240A4B" w:rsidRDefault="00240A4B" w:rsidP="00240A4B">
            <w:pPr>
              <w:spacing w:line="480" w:lineRule="auto"/>
              <w:ind w:right="-24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a) obywatelskość: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D913" w14:textId="77777777" w:rsidR="00240A4B" w:rsidRPr="00240A4B" w:rsidRDefault="00240A4B" w:rsidP="00240A4B">
            <w:pPr>
              <w:numPr>
                <w:ilvl w:val="0"/>
                <w:numId w:val="180"/>
              </w:numPr>
              <w:spacing w:line="360" w:lineRule="auto"/>
              <w:ind w:left="321" w:right="-24"/>
              <w:contextualSpacing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dba o honor i tradycje szkoły, szanuje symbole narodowe i szkolne,</w:t>
            </w:r>
          </w:p>
          <w:p w14:paraId="1FB1A3B1" w14:textId="77777777" w:rsidR="00240A4B" w:rsidRPr="00240A4B" w:rsidRDefault="00240A4B" w:rsidP="00240A4B">
            <w:pPr>
              <w:numPr>
                <w:ilvl w:val="0"/>
                <w:numId w:val="180"/>
              </w:numPr>
              <w:spacing w:line="360" w:lineRule="auto"/>
              <w:ind w:left="321" w:right="-24"/>
              <w:contextualSpacing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zna, szanuje i stosuje szkolny ceremoniał,</w:t>
            </w:r>
          </w:p>
          <w:p w14:paraId="7CE18574" w14:textId="77777777" w:rsidR="00240A4B" w:rsidRPr="00240A4B" w:rsidRDefault="00240A4B" w:rsidP="00240A4B">
            <w:pPr>
              <w:numPr>
                <w:ilvl w:val="0"/>
                <w:numId w:val="180"/>
              </w:numPr>
              <w:spacing w:line="360" w:lineRule="auto"/>
              <w:ind w:left="321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wykazuje się kulturą osobistą na uroczystościach i imprezach organizowanych przez szkołę,</w:t>
            </w:r>
          </w:p>
          <w:p w14:paraId="72C9B045" w14:textId="77777777" w:rsidR="00240A4B" w:rsidRPr="00240A4B" w:rsidRDefault="00240A4B" w:rsidP="00240A4B">
            <w:pPr>
              <w:numPr>
                <w:ilvl w:val="0"/>
                <w:numId w:val="180"/>
              </w:numPr>
              <w:spacing w:line="360" w:lineRule="auto"/>
              <w:ind w:left="321" w:right="-24"/>
              <w:contextualSpacing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dba o wspólne dobro, ład i porządek w szkole,</w:t>
            </w:r>
          </w:p>
          <w:p w14:paraId="3E7C2E18" w14:textId="77777777" w:rsidR="00240A4B" w:rsidRPr="00240A4B" w:rsidRDefault="00240A4B" w:rsidP="00240A4B">
            <w:pPr>
              <w:numPr>
                <w:ilvl w:val="0"/>
                <w:numId w:val="180"/>
              </w:numPr>
              <w:spacing w:line="360" w:lineRule="auto"/>
              <w:ind w:left="321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dba o schludny wygląd i przestrzega zasady noszenia podczas ważnych uroczystości szkolnych stroju galowego, a na co dzień stroju profilowego,</w:t>
            </w:r>
          </w:p>
          <w:p w14:paraId="3D011F44" w14:textId="77777777" w:rsidR="00240A4B" w:rsidRPr="00240A4B" w:rsidRDefault="00240A4B" w:rsidP="00240A4B">
            <w:pPr>
              <w:numPr>
                <w:ilvl w:val="0"/>
                <w:numId w:val="180"/>
              </w:numPr>
              <w:spacing w:line="360" w:lineRule="auto"/>
              <w:ind w:left="321" w:right="-24"/>
              <w:contextualSpacing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angażuje się w działanie samorządu szkolnego i klasowego,</w:t>
            </w:r>
          </w:p>
          <w:p w14:paraId="6F1957A8" w14:textId="77777777" w:rsidR="00240A4B" w:rsidRPr="00240A4B" w:rsidRDefault="00240A4B" w:rsidP="00240A4B">
            <w:pPr>
              <w:numPr>
                <w:ilvl w:val="0"/>
                <w:numId w:val="180"/>
              </w:numPr>
              <w:spacing w:line="360" w:lineRule="auto"/>
              <w:ind w:left="321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uczestniczy w obowiązkowym dla niego rozruchu porannym i mustrze oraz obowiązkowych obozach zaliczeniowych.</w:t>
            </w:r>
          </w:p>
        </w:tc>
      </w:tr>
      <w:tr w:rsidR="00240A4B" w:rsidRPr="00240A4B" w14:paraId="70EB49F3" w14:textId="77777777" w:rsidTr="00745B2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E552" w14:textId="77777777" w:rsidR="00240A4B" w:rsidRPr="00240A4B" w:rsidRDefault="00240A4B" w:rsidP="00240A4B">
            <w:pPr>
              <w:spacing w:line="480" w:lineRule="auto"/>
              <w:ind w:right="-24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b) pasja i dobroczynność: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828E" w14:textId="77777777" w:rsidR="00240A4B" w:rsidRPr="00240A4B" w:rsidRDefault="00240A4B" w:rsidP="00240A4B">
            <w:pPr>
              <w:numPr>
                <w:ilvl w:val="0"/>
                <w:numId w:val="181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wykazuje inicjatywę lub uczestniczy w pracach na rzecz klasy, szkoły i środowiska,</w:t>
            </w:r>
          </w:p>
          <w:p w14:paraId="6E2786E2" w14:textId="77777777" w:rsidR="00240A4B" w:rsidRPr="00240A4B" w:rsidRDefault="00240A4B" w:rsidP="00240A4B">
            <w:pPr>
              <w:numPr>
                <w:ilvl w:val="0"/>
                <w:numId w:val="181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uczestniczy w konkursach przedmiotowych lub zawodach sportowych o charakterze zewnętrznym,</w:t>
            </w:r>
          </w:p>
          <w:p w14:paraId="7D6E6B55" w14:textId="77777777" w:rsidR="00240A4B" w:rsidRPr="00240A4B" w:rsidRDefault="00240A4B" w:rsidP="00240A4B">
            <w:pPr>
              <w:numPr>
                <w:ilvl w:val="0"/>
                <w:numId w:val="181"/>
              </w:numPr>
              <w:spacing w:line="360" w:lineRule="auto"/>
              <w:ind w:left="463" w:right="-24"/>
              <w:contextualSpacing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uczestniczy w życiu społeczności lokalnej,</w:t>
            </w:r>
          </w:p>
          <w:p w14:paraId="101896FD" w14:textId="77777777" w:rsidR="00240A4B" w:rsidRPr="00240A4B" w:rsidRDefault="00240A4B" w:rsidP="00240A4B">
            <w:pPr>
              <w:numPr>
                <w:ilvl w:val="0"/>
                <w:numId w:val="181"/>
              </w:numPr>
              <w:spacing w:line="360" w:lineRule="auto"/>
              <w:ind w:left="463" w:right="-24"/>
              <w:contextualSpacing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pielęgnuje swoje pasje, zainteresowania i dzieli się nimi,</w:t>
            </w:r>
          </w:p>
          <w:p w14:paraId="1A652C2C" w14:textId="77777777" w:rsidR="00240A4B" w:rsidRPr="00240A4B" w:rsidRDefault="00240A4B" w:rsidP="00240A4B">
            <w:pPr>
              <w:numPr>
                <w:ilvl w:val="0"/>
                <w:numId w:val="181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jest uczciwy, koleżeński, uczynny, udziela pomocy innym, jest czuły na krzywdę, reaguje na zło,</w:t>
            </w:r>
          </w:p>
          <w:p w14:paraId="365C59AB" w14:textId="77777777" w:rsidR="00240A4B" w:rsidRPr="00240A4B" w:rsidRDefault="00240A4B" w:rsidP="00240A4B">
            <w:pPr>
              <w:numPr>
                <w:ilvl w:val="0"/>
                <w:numId w:val="181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lastRenderedPageBreak/>
              <w:t>okazuje szacunek nauczycielom, wychowawcom, pracownikom szkoły i ludziom starszym,</w:t>
            </w:r>
          </w:p>
          <w:p w14:paraId="0FE8CC1E" w14:textId="77777777" w:rsidR="00240A4B" w:rsidRPr="00240A4B" w:rsidRDefault="00240A4B" w:rsidP="00240A4B">
            <w:pPr>
              <w:numPr>
                <w:ilvl w:val="0"/>
                <w:numId w:val="181"/>
              </w:numPr>
              <w:spacing w:line="360" w:lineRule="auto"/>
              <w:ind w:left="463" w:right="-24"/>
              <w:contextualSpacing/>
              <w:rPr>
                <w:rFonts w:eastAsia="Aptos"/>
                <w:color w:val="EE0000"/>
                <w:kern w:val="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promuje zaangażowaną, uczynną postawę.</w:t>
            </w:r>
          </w:p>
        </w:tc>
      </w:tr>
      <w:tr w:rsidR="00240A4B" w:rsidRPr="00240A4B" w14:paraId="1514266D" w14:textId="77777777" w:rsidTr="00745B2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F22E" w14:textId="77777777" w:rsidR="00240A4B" w:rsidRPr="00240A4B" w:rsidRDefault="00240A4B" w:rsidP="00240A4B">
            <w:pPr>
              <w:spacing w:line="480" w:lineRule="auto"/>
              <w:ind w:right="-24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lastRenderedPageBreak/>
              <w:t>c) odpowiedzialność: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EC7" w14:textId="77777777" w:rsidR="00240A4B" w:rsidRPr="00240A4B" w:rsidRDefault="00240A4B" w:rsidP="00240A4B">
            <w:pPr>
              <w:numPr>
                <w:ilvl w:val="0"/>
                <w:numId w:val="182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 xml:space="preserve">systematycznie i aktywnie uczestniczy w zajęciach lekcyjnych, </w:t>
            </w: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br/>
              <w:t>do których jest przygotowany,</w:t>
            </w:r>
          </w:p>
          <w:p w14:paraId="368D2762" w14:textId="77777777" w:rsidR="00240A4B" w:rsidRPr="00240A4B" w:rsidRDefault="00240A4B" w:rsidP="00240A4B">
            <w:pPr>
              <w:numPr>
                <w:ilvl w:val="0"/>
                <w:numId w:val="182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dba o usprawiedliwianie nieobecności i jest punktualny,</w:t>
            </w:r>
          </w:p>
          <w:p w14:paraId="602CB231" w14:textId="77777777" w:rsidR="00240A4B" w:rsidRPr="00240A4B" w:rsidRDefault="00240A4B" w:rsidP="00240A4B">
            <w:pPr>
              <w:numPr>
                <w:ilvl w:val="0"/>
                <w:numId w:val="182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jego zachowanie pozwala nauczycielom prowadzić zajęcia bez zakłóceń,</w:t>
            </w:r>
          </w:p>
          <w:p w14:paraId="2DBCE89B" w14:textId="77777777" w:rsidR="00240A4B" w:rsidRPr="00240A4B" w:rsidRDefault="00240A4B" w:rsidP="00240A4B">
            <w:pPr>
              <w:numPr>
                <w:ilvl w:val="0"/>
                <w:numId w:val="182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stosuje się do zarządzeń dyrektora szkoły w sprawie warunków korzystania z telefonów komórkowych i innych urządzeń elektronicznych na terenie szkoły,</w:t>
            </w:r>
          </w:p>
          <w:p w14:paraId="43343DE0" w14:textId="77777777" w:rsidR="00240A4B" w:rsidRPr="00240A4B" w:rsidRDefault="00240A4B" w:rsidP="00240A4B">
            <w:pPr>
              <w:numPr>
                <w:ilvl w:val="0"/>
                <w:numId w:val="182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posługuje się piękną polszczyzną bez wulgaryzmów,</w:t>
            </w:r>
          </w:p>
          <w:p w14:paraId="4636A3B9" w14:textId="77777777" w:rsidR="00240A4B" w:rsidRPr="00240A4B" w:rsidRDefault="00240A4B" w:rsidP="00240A4B">
            <w:pPr>
              <w:numPr>
                <w:ilvl w:val="0"/>
                <w:numId w:val="182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>wykazuje dbałość o zdrowie własne, troszczy się o zdrowie innych, nie ulega nałogom,</w:t>
            </w:r>
          </w:p>
          <w:p w14:paraId="3933D8E2" w14:textId="77777777" w:rsidR="00240A4B" w:rsidRPr="00240A4B" w:rsidRDefault="00240A4B" w:rsidP="00240A4B">
            <w:pPr>
              <w:numPr>
                <w:ilvl w:val="0"/>
                <w:numId w:val="182"/>
              </w:numPr>
              <w:spacing w:line="360" w:lineRule="auto"/>
              <w:ind w:left="463" w:right="-24"/>
              <w:contextualSpacing/>
              <w:jc w:val="both"/>
              <w:rPr>
                <w:rFonts w:eastAsia="Aptos"/>
                <w:color w:val="EE0000"/>
                <w:kern w:val="2"/>
                <w:lang w:eastAsia="ja-JP"/>
                <w14:ligatures w14:val="standardContextual"/>
              </w:rPr>
            </w:pP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t xml:space="preserve">dba o higienę osobistą, o estetykę otoczenia oraz sprzęt szkolny </w:t>
            </w:r>
            <w:r w:rsidRPr="00240A4B">
              <w:rPr>
                <w:rFonts w:eastAsia="Aptos"/>
                <w:color w:val="EE0000"/>
                <w:kern w:val="2"/>
                <w:sz w:val="22"/>
                <w:szCs w:val="22"/>
                <w:lang w:eastAsia="ja-JP"/>
                <w14:ligatures w14:val="standardContextual"/>
              </w:rPr>
              <w:br/>
              <w:t>i pomoce naukowe.</w:t>
            </w:r>
          </w:p>
        </w:tc>
      </w:tr>
    </w:tbl>
    <w:p w14:paraId="602F26CC" w14:textId="77777777" w:rsidR="00240A4B" w:rsidRDefault="00240A4B" w:rsidP="00240A4B">
      <w:pPr>
        <w:spacing w:after="160" w:line="360" w:lineRule="auto"/>
        <w:jc w:val="both"/>
      </w:pPr>
    </w:p>
    <w:p w14:paraId="7163CD92" w14:textId="77777777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1CD2463D" w14:textId="2D86D07C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color w:val="EE0000"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 xml:space="preserve">Ocenę zachowania ustala wychowawca klasy na ostatniej godzinie do dyspozycji wychowawcy, </w:t>
      </w:r>
      <w:r>
        <w:rPr>
          <w:bCs/>
          <w:kern w:val="2"/>
          <w:lang w:eastAsia="en-US"/>
          <w14:ligatures w14:val="standardContextual"/>
        </w:rPr>
        <w:br/>
      </w:r>
      <w:r w:rsidRPr="00240A4B">
        <w:rPr>
          <w:bCs/>
          <w:kern w:val="2"/>
          <w:lang w:eastAsia="en-US"/>
          <w14:ligatures w14:val="standardContextual"/>
        </w:rPr>
        <w:t xml:space="preserve">nie później niż na tydzień przed klasyfikacyjnym posiedzeniem rady pedagogicznej </w:t>
      </w:r>
      <w:r w:rsidRPr="00240A4B">
        <w:rPr>
          <w:bCs/>
          <w:color w:val="EE0000"/>
          <w:kern w:val="2"/>
          <w:lang w:eastAsia="en-US"/>
          <w14:ligatures w14:val="standardContextual"/>
        </w:rPr>
        <w:t>na podstawie opinii wyrażonej przez zespół nauczycieli uczących ucznia.</w:t>
      </w:r>
    </w:p>
    <w:p w14:paraId="49DD50BA" w14:textId="77777777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Ocenę zachowania śródroczną i roczną ustala się według następującej skali:</w:t>
      </w:r>
    </w:p>
    <w:p w14:paraId="4A6EBCBF" w14:textId="77777777" w:rsidR="00240A4B" w:rsidRPr="00240A4B" w:rsidRDefault="00240A4B" w:rsidP="00240A4B">
      <w:pPr>
        <w:numPr>
          <w:ilvl w:val="0"/>
          <w:numId w:val="18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wzorowe (</w:t>
      </w:r>
      <w:proofErr w:type="spellStart"/>
      <w:r w:rsidRPr="00240A4B">
        <w:rPr>
          <w:bCs/>
          <w:kern w:val="2"/>
          <w:lang w:eastAsia="en-US"/>
          <w14:ligatures w14:val="standardContextual"/>
        </w:rPr>
        <w:t>wz</w:t>
      </w:r>
      <w:proofErr w:type="spellEnd"/>
      <w:r w:rsidRPr="00240A4B">
        <w:rPr>
          <w:bCs/>
          <w:kern w:val="2"/>
          <w:lang w:eastAsia="en-US"/>
          <w14:ligatures w14:val="standardContextual"/>
        </w:rPr>
        <w:t>),</w:t>
      </w:r>
    </w:p>
    <w:p w14:paraId="154BC8AD" w14:textId="77777777" w:rsidR="00240A4B" w:rsidRPr="00240A4B" w:rsidRDefault="00240A4B" w:rsidP="00240A4B">
      <w:pPr>
        <w:numPr>
          <w:ilvl w:val="0"/>
          <w:numId w:val="18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bardzo dobre (</w:t>
      </w:r>
      <w:proofErr w:type="spellStart"/>
      <w:r w:rsidRPr="00240A4B">
        <w:rPr>
          <w:bCs/>
          <w:kern w:val="2"/>
          <w:lang w:eastAsia="en-US"/>
          <w14:ligatures w14:val="standardContextual"/>
        </w:rPr>
        <w:t>bdb</w:t>
      </w:r>
      <w:proofErr w:type="spellEnd"/>
      <w:r w:rsidRPr="00240A4B">
        <w:rPr>
          <w:bCs/>
          <w:kern w:val="2"/>
          <w:lang w:eastAsia="en-US"/>
          <w14:ligatures w14:val="standardContextual"/>
        </w:rPr>
        <w:t>),</w:t>
      </w:r>
    </w:p>
    <w:p w14:paraId="175E4DCC" w14:textId="77777777" w:rsidR="00240A4B" w:rsidRPr="00240A4B" w:rsidRDefault="00240A4B" w:rsidP="00240A4B">
      <w:pPr>
        <w:numPr>
          <w:ilvl w:val="0"/>
          <w:numId w:val="18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dobre (</w:t>
      </w:r>
      <w:proofErr w:type="spellStart"/>
      <w:r w:rsidRPr="00240A4B">
        <w:rPr>
          <w:bCs/>
          <w:kern w:val="2"/>
          <w:lang w:eastAsia="en-US"/>
          <w14:ligatures w14:val="standardContextual"/>
        </w:rPr>
        <w:t>db</w:t>
      </w:r>
      <w:proofErr w:type="spellEnd"/>
      <w:r w:rsidRPr="00240A4B">
        <w:rPr>
          <w:bCs/>
          <w:kern w:val="2"/>
          <w:lang w:eastAsia="en-US"/>
          <w14:ligatures w14:val="standardContextual"/>
        </w:rPr>
        <w:t>),</w:t>
      </w:r>
    </w:p>
    <w:p w14:paraId="17DB4063" w14:textId="77777777" w:rsidR="00240A4B" w:rsidRPr="00240A4B" w:rsidRDefault="00240A4B" w:rsidP="00240A4B">
      <w:pPr>
        <w:numPr>
          <w:ilvl w:val="0"/>
          <w:numId w:val="18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poprawne (pop),</w:t>
      </w:r>
    </w:p>
    <w:p w14:paraId="5141CF0F" w14:textId="77777777" w:rsidR="00240A4B" w:rsidRPr="00240A4B" w:rsidRDefault="00240A4B" w:rsidP="00240A4B">
      <w:pPr>
        <w:numPr>
          <w:ilvl w:val="0"/>
          <w:numId w:val="18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nieodpowiednie (</w:t>
      </w:r>
      <w:proofErr w:type="spellStart"/>
      <w:r w:rsidRPr="00240A4B">
        <w:rPr>
          <w:bCs/>
          <w:kern w:val="2"/>
          <w:lang w:eastAsia="en-US"/>
          <w14:ligatures w14:val="standardContextual"/>
        </w:rPr>
        <w:t>ndp</w:t>
      </w:r>
      <w:proofErr w:type="spellEnd"/>
      <w:r w:rsidRPr="00240A4B">
        <w:rPr>
          <w:bCs/>
          <w:kern w:val="2"/>
          <w:lang w:eastAsia="en-US"/>
          <w14:ligatures w14:val="standardContextual"/>
        </w:rPr>
        <w:t>),</w:t>
      </w:r>
    </w:p>
    <w:p w14:paraId="64B15C05" w14:textId="77777777" w:rsidR="00240A4B" w:rsidRPr="00240A4B" w:rsidRDefault="00240A4B" w:rsidP="00240A4B">
      <w:pPr>
        <w:numPr>
          <w:ilvl w:val="0"/>
          <w:numId w:val="18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naganne (</w:t>
      </w:r>
      <w:proofErr w:type="spellStart"/>
      <w:r w:rsidRPr="00240A4B">
        <w:rPr>
          <w:bCs/>
          <w:kern w:val="2"/>
          <w:lang w:eastAsia="en-US"/>
          <w14:ligatures w14:val="standardContextual"/>
        </w:rPr>
        <w:t>ng</w:t>
      </w:r>
      <w:proofErr w:type="spellEnd"/>
      <w:r w:rsidRPr="00240A4B">
        <w:rPr>
          <w:bCs/>
          <w:kern w:val="2"/>
          <w:lang w:eastAsia="en-US"/>
          <w14:ligatures w14:val="standardContextual"/>
        </w:rPr>
        <w:t>).</w:t>
      </w:r>
    </w:p>
    <w:p w14:paraId="03242966" w14:textId="77777777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Ocena klasyfikacyjna zachowania nie może mieć wpływu na:</w:t>
      </w:r>
    </w:p>
    <w:p w14:paraId="1D54F204" w14:textId="77777777" w:rsidR="00240A4B" w:rsidRPr="00240A4B" w:rsidRDefault="00240A4B" w:rsidP="00240A4B">
      <w:pPr>
        <w:numPr>
          <w:ilvl w:val="0"/>
          <w:numId w:val="184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oceny klasyfikacyjne z zajęć edukacyjnych,</w:t>
      </w:r>
    </w:p>
    <w:p w14:paraId="5ED553A1" w14:textId="77777777" w:rsidR="00240A4B" w:rsidRPr="00240A4B" w:rsidRDefault="00240A4B" w:rsidP="00240A4B">
      <w:pPr>
        <w:numPr>
          <w:ilvl w:val="0"/>
          <w:numId w:val="184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promocję do klasy programowo wyższej lub ukończenie szkoły.</w:t>
      </w:r>
    </w:p>
    <w:p w14:paraId="38F61F9B" w14:textId="77777777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 xml:space="preserve">Uczeń lub jego rodzic/opiekun prawny  może wystąpić do wychowawcy klasy z wnioskiem o wyższą klasyfikacyjną ocenę roczną z zachowania niż proponowana. Umotywowany wniosek powinien być </w:t>
      </w:r>
      <w:r w:rsidRPr="00240A4B">
        <w:rPr>
          <w:bCs/>
          <w:kern w:val="2"/>
          <w:lang w:eastAsia="en-US"/>
          <w14:ligatures w14:val="standardContextual"/>
        </w:rPr>
        <w:lastRenderedPageBreak/>
        <w:t>założony co najmniej na 5 dni przed klasyfikacyjnym posiedzeniem rady. Wychowawca klasy co najmniej na 3 dni przed klasyfikacyjnym posiedzeniem rady rozpatruje wniosek, zasięgając ponownie opinii ucznia, jego kolegów, nauczycieli i pracowników szkoły. Decyzję wychowawca podejmuje w obecności zespołu wychowawczego, rodzica danego ucznia i samego ucznia. Z przeprowadzonej analizy wychowawca sporządza protokół, w którym szczegółowo motywuje podjętą decyzję. Ocena zachowania wystawiona przez wychowawcę nie może być niższa od wcześniej proponowanej.</w:t>
      </w:r>
    </w:p>
    <w:p w14:paraId="55274829" w14:textId="59148D75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 xml:space="preserve">Ustalona przez wychowawcę klasy roczna ocena klasyfikacyjna zachowania jest ostateczna </w:t>
      </w:r>
      <w:r>
        <w:rPr>
          <w:bCs/>
          <w:kern w:val="2"/>
          <w:lang w:eastAsia="en-US"/>
          <w14:ligatures w14:val="standardContextual"/>
        </w:rPr>
        <w:br/>
      </w:r>
      <w:r w:rsidRPr="00240A4B">
        <w:rPr>
          <w:bCs/>
          <w:kern w:val="2"/>
          <w:lang w:eastAsia="en-US"/>
          <w14:ligatures w14:val="standardContextual"/>
        </w:rPr>
        <w:t>z zastrzeżeniem pkt. 8) i 10).</w:t>
      </w:r>
    </w:p>
    <w:p w14:paraId="5F083857" w14:textId="4C583040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 xml:space="preserve">Uczeń lub jego rodzice/prawni opiekunowie mogą zgłosić zastrzeżenia do dyrektora szkoły, jeżeli uznają, </w:t>
      </w:r>
      <w:r w:rsidRPr="00240A4B">
        <w:rPr>
          <w:bCs/>
          <w:kern w:val="2"/>
          <w:lang w:eastAsia="en-US"/>
          <w14:ligatures w14:val="standardContextual"/>
        </w:rPr>
        <w:br/>
        <w:t>że roczna ocena klasyfikacyjna zachowania została ustalona niezgodnie z przepisami prawa dotyczącymi trybu ustalania tej oceny. Zastrzeżenia zgłasza się od dnia ustalenia rocznej oceny klasyfikacyjnej zachowania, nie później jednak niż w terminie 2 dni roboczych od dnia zakończenia rocznych zajęć dydaktyczno-wychowawczych.</w:t>
      </w:r>
    </w:p>
    <w:p w14:paraId="59664D93" w14:textId="77777777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 xml:space="preserve">W przypadku stwierdzenia, że roczna ocena klasyfikacyjna zachowania została ustalona niezgodnie </w:t>
      </w:r>
      <w:r w:rsidRPr="00240A4B">
        <w:rPr>
          <w:bCs/>
          <w:kern w:val="2"/>
          <w:lang w:eastAsia="en-US"/>
          <w14:ligatures w14:val="standardContextual"/>
        </w:rPr>
        <w:br/>
        <w:t>z przepisami prawa dotyczącego trybu ustalania tej oceny dyrektor szkoły powołuje komisję.</w:t>
      </w:r>
    </w:p>
    <w:p w14:paraId="44BAF6CA" w14:textId="77777777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W skład komisji wchodzą:</w:t>
      </w:r>
    </w:p>
    <w:p w14:paraId="539A7CEC" w14:textId="77777777" w:rsidR="00240A4B" w:rsidRPr="00240A4B" w:rsidRDefault="00240A4B" w:rsidP="00240A4B">
      <w:pPr>
        <w:numPr>
          <w:ilvl w:val="0"/>
          <w:numId w:val="185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dyrektor szkoły albo nauczyciel wyznaczony przez dyrektora szkoły – jako przewodniczący komisji,</w:t>
      </w:r>
    </w:p>
    <w:p w14:paraId="68B745E5" w14:textId="77777777" w:rsidR="00240A4B" w:rsidRPr="00240A4B" w:rsidRDefault="00240A4B" w:rsidP="00240A4B">
      <w:pPr>
        <w:numPr>
          <w:ilvl w:val="0"/>
          <w:numId w:val="185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wychowawca oddziału,</w:t>
      </w:r>
    </w:p>
    <w:p w14:paraId="5A014C10" w14:textId="77777777" w:rsidR="00240A4B" w:rsidRPr="00240A4B" w:rsidRDefault="00240A4B" w:rsidP="00240A4B">
      <w:pPr>
        <w:numPr>
          <w:ilvl w:val="0"/>
          <w:numId w:val="185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nauczyciel prowadzący zajęcia edukacyjne w danym oddziale,</w:t>
      </w:r>
    </w:p>
    <w:p w14:paraId="7ECFF4E6" w14:textId="77777777" w:rsidR="00240A4B" w:rsidRPr="00240A4B" w:rsidRDefault="00240A4B" w:rsidP="00240A4B">
      <w:pPr>
        <w:numPr>
          <w:ilvl w:val="0"/>
          <w:numId w:val="185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pedagog, jeżeli jest zatrudniony w szkole,</w:t>
      </w:r>
    </w:p>
    <w:p w14:paraId="0AF31BC3" w14:textId="77777777" w:rsidR="00240A4B" w:rsidRPr="00240A4B" w:rsidRDefault="00240A4B" w:rsidP="00240A4B">
      <w:pPr>
        <w:numPr>
          <w:ilvl w:val="0"/>
          <w:numId w:val="185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psycholog, jeżeli jest zatrudniony w szkole,</w:t>
      </w:r>
    </w:p>
    <w:p w14:paraId="2B7CB33A" w14:textId="77777777" w:rsidR="00240A4B" w:rsidRPr="00240A4B" w:rsidRDefault="00240A4B" w:rsidP="00240A4B">
      <w:pPr>
        <w:numPr>
          <w:ilvl w:val="0"/>
          <w:numId w:val="185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przedstawiciel samorządu uczniowskiego,</w:t>
      </w:r>
    </w:p>
    <w:p w14:paraId="69F47210" w14:textId="77777777" w:rsidR="00240A4B" w:rsidRPr="00240A4B" w:rsidRDefault="00240A4B" w:rsidP="00240A4B">
      <w:pPr>
        <w:numPr>
          <w:ilvl w:val="0"/>
          <w:numId w:val="185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przedstawiciel rady rodziców.</w:t>
      </w:r>
    </w:p>
    <w:p w14:paraId="61C8C047" w14:textId="4897C8E1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 xml:space="preserve">Komisja, o której mowa powyżej ustala roczną ocenę klasyfikacyjną zachowania w terminie 5 dni </w:t>
      </w:r>
      <w:r>
        <w:rPr>
          <w:bCs/>
          <w:kern w:val="2"/>
          <w:lang w:eastAsia="en-US"/>
          <w14:ligatures w14:val="standardContextual"/>
        </w:rPr>
        <w:br/>
      </w:r>
      <w:r w:rsidRPr="00240A4B">
        <w:rPr>
          <w:bCs/>
          <w:kern w:val="2"/>
          <w:lang w:eastAsia="en-US"/>
          <w14:ligatures w14:val="standardContextual"/>
        </w:rPr>
        <w:t xml:space="preserve">od dnia zgłoszenia zastrzeżeń. Ocena jest ustalana w drodze głosowania zwykłą większością głosów. </w:t>
      </w:r>
      <w:r>
        <w:rPr>
          <w:bCs/>
          <w:kern w:val="2"/>
          <w:lang w:eastAsia="en-US"/>
          <w14:ligatures w14:val="standardContextual"/>
        </w:rPr>
        <w:br/>
      </w:r>
      <w:r w:rsidRPr="00240A4B">
        <w:rPr>
          <w:bCs/>
          <w:kern w:val="2"/>
          <w:lang w:eastAsia="en-US"/>
          <w14:ligatures w14:val="standardContextual"/>
        </w:rPr>
        <w:t>W przypadku równej liczby głosów decyduje głos przewodniczącego komisji.</w:t>
      </w:r>
    </w:p>
    <w:p w14:paraId="6D855648" w14:textId="77777777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Ustalona przez komisję roczna ocena klasyfikacyjna zachowania nie może być niższa od ustalonej wcześniej oceny. Ocena ustalona przez komisję jest ostateczna.</w:t>
      </w:r>
    </w:p>
    <w:p w14:paraId="2F4BF6FA" w14:textId="77777777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Z posiedzenia komisji sporządza się protokół, zawierający w szczególności:</w:t>
      </w:r>
    </w:p>
    <w:p w14:paraId="104EA12D" w14:textId="77777777" w:rsidR="00240A4B" w:rsidRPr="00240A4B" w:rsidRDefault="00240A4B" w:rsidP="00240A4B">
      <w:pPr>
        <w:numPr>
          <w:ilvl w:val="0"/>
          <w:numId w:val="186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imiona i nazwiska osób wchodzących w skład komisji,</w:t>
      </w:r>
    </w:p>
    <w:p w14:paraId="3389F259" w14:textId="77777777" w:rsidR="00240A4B" w:rsidRPr="00240A4B" w:rsidRDefault="00240A4B" w:rsidP="00240A4B">
      <w:pPr>
        <w:numPr>
          <w:ilvl w:val="0"/>
          <w:numId w:val="186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termin posiedzenia komisji,</w:t>
      </w:r>
    </w:p>
    <w:p w14:paraId="4E23003F" w14:textId="77777777" w:rsidR="00240A4B" w:rsidRPr="00240A4B" w:rsidRDefault="00240A4B" w:rsidP="00240A4B">
      <w:pPr>
        <w:numPr>
          <w:ilvl w:val="0"/>
          <w:numId w:val="186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imię i nazwisko ucznia,</w:t>
      </w:r>
    </w:p>
    <w:p w14:paraId="2FCD4867" w14:textId="77777777" w:rsidR="00240A4B" w:rsidRPr="00240A4B" w:rsidRDefault="00240A4B" w:rsidP="00240A4B">
      <w:pPr>
        <w:numPr>
          <w:ilvl w:val="0"/>
          <w:numId w:val="186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wynik głosowania,</w:t>
      </w:r>
    </w:p>
    <w:p w14:paraId="715F7740" w14:textId="77777777" w:rsidR="00240A4B" w:rsidRPr="00240A4B" w:rsidRDefault="00240A4B" w:rsidP="00240A4B">
      <w:pPr>
        <w:numPr>
          <w:ilvl w:val="0"/>
          <w:numId w:val="186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ustaloną ocenę klasyfikacyjną zachowania wraz z uzasadnieniem.</w:t>
      </w:r>
    </w:p>
    <w:p w14:paraId="766EB84D" w14:textId="77777777" w:rsidR="00240A4B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Protokół stanowi załącznik do arkusza ocen ucznia.</w:t>
      </w:r>
    </w:p>
    <w:p w14:paraId="26A91281" w14:textId="77777777" w:rsid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lastRenderedPageBreak/>
        <w:t>Procedury uzyskiwania oceny z zachowania:</w:t>
      </w:r>
    </w:p>
    <w:p w14:paraId="7241E5D5" w14:textId="77777777" w:rsidR="00240A4B" w:rsidRPr="00240A4B" w:rsidRDefault="00240A4B" w:rsidP="00240A4B">
      <w:pPr>
        <w:numPr>
          <w:ilvl w:val="0"/>
          <w:numId w:val="187"/>
        </w:numPr>
        <w:spacing w:after="160" w:line="360" w:lineRule="auto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oceną wyjściową jest zachowanie poprawne,</w:t>
      </w:r>
    </w:p>
    <w:p w14:paraId="651B1F34" w14:textId="77777777" w:rsidR="00240A4B" w:rsidRPr="00240A4B" w:rsidRDefault="00240A4B" w:rsidP="00240A4B">
      <w:pPr>
        <w:numPr>
          <w:ilvl w:val="0"/>
          <w:numId w:val="187"/>
        </w:numPr>
        <w:spacing w:after="160" w:line="360" w:lineRule="auto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zachowanie wzorowe otrzymuje uczeń, który spełnia wszystkie kryteria,</w:t>
      </w:r>
    </w:p>
    <w:p w14:paraId="5C88ED6C" w14:textId="77777777" w:rsidR="00240A4B" w:rsidRPr="00240A4B" w:rsidRDefault="00240A4B" w:rsidP="00240A4B">
      <w:pPr>
        <w:numPr>
          <w:ilvl w:val="0"/>
          <w:numId w:val="187"/>
        </w:numPr>
        <w:spacing w:after="160" w:line="360" w:lineRule="auto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zachowanie bardzo dobre otrzymuje uczeń, który spełnia większość kryteriów,</w:t>
      </w:r>
    </w:p>
    <w:p w14:paraId="0C0938C8" w14:textId="77777777" w:rsidR="00240A4B" w:rsidRPr="00240A4B" w:rsidRDefault="00240A4B" w:rsidP="00240A4B">
      <w:pPr>
        <w:numPr>
          <w:ilvl w:val="0"/>
          <w:numId w:val="187"/>
        </w:numPr>
        <w:spacing w:after="160" w:line="360" w:lineRule="auto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zachowanie dobre otrzymuje uczeń, który spełnia ponad połowę kryteriów,</w:t>
      </w:r>
    </w:p>
    <w:p w14:paraId="58D3FD63" w14:textId="77777777" w:rsidR="00240A4B" w:rsidRPr="00240A4B" w:rsidRDefault="00240A4B" w:rsidP="00240A4B">
      <w:pPr>
        <w:numPr>
          <w:ilvl w:val="0"/>
          <w:numId w:val="187"/>
        </w:numPr>
        <w:spacing w:after="160" w:line="360" w:lineRule="auto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zachowanie poprawne otrzymuje uczeń, który spełnia połowę kryteriów,</w:t>
      </w:r>
    </w:p>
    <w:p w14:paraId="57ACA9A9" w14:textId="77777777" w:rsidR="00240A4B" w:rsidRPr="00240A4B" w:rsidRDefault="00240A4B" w:rsidP="00240A4B">
      <w:pPr>
        <w:numPr>
          <w:ilvl w:val="0"/>
          <w:numId w:val="187"/>
        </w:numPr>
        <w:spacing w:after="160" w:line="360" w:lineRule="auto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zachowanie nieodpowiednie otrzymuje uczeń, który w niewielkim stopniu spełnia powyższe kryteria,</w:t>
      </w:r>
    </w:p>
    <w:p w14:paraId="15F5AB6A" w14:textId="77777777" w:rsidR="00240A4B" w:rsidRPr="00240A4B" w:rsidRDefault="00240A4B" w:rsidP="00240A4B">
      <w:pPr>
        <w:numPr>
          <w:ilvl w:val="0"/>
          <w:numId w:val="187"/>
        </w:numPr>
        <w:spacing w:after="160" w:line="360" w:lineRule="auto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 xml:space="preserve">zachowanie naganne otrzymuje uczeń, który nie spełnia wyżej wymienionych kryteriów </w:t>
      </w:r>
      <w:r>
        <w:rPr>
          <w:bCs/>
          <w:kern w:val="2"/>
          <w:lang w:eastAsia="en-US"/>
          <w14:ligatures w14:val="standardContextual"/>
        </w:rPr>
        <w:br/>
      </w:r>
      <w:r w:rsidRPr="00240A4B">
        <w:rPr>
          <w:bCs/>
          <w:kern w:val="2"/>
          <w:lang w:eastAsia="en-US"/>
          <w14:ligatures w14:val="standardContextual"/>
        </w:rPr>
        <w:t>i/lub otrzymał naganę dyrektora szkoły,</w:t>
      </w:r>
    </w:p>
    <w:p w14:paraId="55EF777F" w14:textId="053664A1" w:rsidR="00240A4B" w:rsidRPr="00240A4B" w:rsidRDefault="00240A4B" w:rsidP="00240A4B">
      <w:pPr>
        <w:numPr>
          <w:ilvl w:val="0"/>
          <w:numId w:val="187"/>
        </w:numPr>
        <w:spacing w:after="160" w:line="360" w:lineRule="auto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Ocena  zachowania uzyskana w internacie ma wpływ na ocenę  zachowania w szkole.</w:t>
      </w:r>
    </w:p>
    <w:p w14:paraId="02E95434" w14:textId="29CFDEF4" w:rsidR="00C253E7" w:rsidRPr="00240A4B" w:rsidRDefault="00240A4B" w:rsidP="00240A4B">
      <w:pPr>
        <w:numPr>
          <w:ilvl w:val="0"/>
          <w:numId w:val="153"/>
        </w:numPr>
        <w:spacing w:after="160" w:line="360" w:lineRule="auto"/>
        <w:ind w:right="-24"/>
        <w:contextualSpacing/>
        <w:jc w:val="both"/>
        <w:rPr>
          <w:bCs/>
          <w:kern w:val="2"/>
          <w:lang w:eastAsia="en-US"/>
          <w14:ligatures w14:val="standardContextual"/>
        </w:rPr>
      </w:pPr>
      <w:r w:rsidRPr="00240A4B">
        <w:rPr>
          <w:bCs/>
          <w:kern w:val="2"/>
          <w:lang w:eastAsia="en-US"/>
          <w14:ligatures w14:val="standardContextual"/>
        </w:rPr>
        <w:t>W szczególnie uzasadnionych przypadkach (np.: rozbój, kradzież, fałszerstwo, narkotyki) wychowawca klasy może wystąpić z wnioskiem do rady pedagogicznej o zmianę oceny zachowania już po klasyfikacyjnym posiedzeniu rady pedagogicznej</w:t>
      </w:r>
      <w:r w:rsidRPr="00240A4B">
        <w:rPr>
          <w:rFonts w:eastAsiaTheme="minorEastAsia" w:cstheme="minorBidi"/>
          <w:color w:val="000000" w:themeColor="text1"/>
          <w:kern w:val="2"/>
          <w:lang w:eastAsia="ja-JP"/>
          <w14:ligatures w14:val="standardContextual"/>
        </w:rPr>
        <w:t>.</w:t>
      </w:r>
      <w:r w:rsidR="00C253E7">
        <w:br w:type="page"/>
      </w:r>
    </w:p>
    <w:p w14:paraId="67F82AC2" w14:textId="25827024" w:rsidR="00710E70" w:rsidRPr="008C09F2" w:rsidRDefault="00710E70" w:rsidP="00E7367A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176017512"/>
      <w:r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VII</w:t>
      </w:r>
      <w:r w:rsidR="00C253E7"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="00C253E7"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t>Sposób uzyskiwania środków finansowych na działanie szkoły</w:t>
      </w:r>
      <w:bookmarkEnd w:id="15"/>
    </w:p>
    <w:p w14:paraId="368D379C" w14:textId="77777777" w:rsidR="00710E70" w:rsidRPr="00710E70" w:rsidRDefault="00710E70" w:rsidP="00E7367A">
      <w:pPr>
        <w:spacing w:line="360" w:lineRule="auto"/>
      </w:pPr>
    </w:p>
    <w:p w14:paraId="629B1B0F" w14:textId="007878B1" w:rsidR="00710E70" w:rsidRPr="00710E70" w:rsidRDefault="00710E70" w:rsidP="00E7367A">
      <w:pPr>
        <w:spacing w:line="360" w:lineRule="auto"/>
        <w:jc w:val="center"/>
      </w:pPr>
      <w:r w:rsidRPr="00710E70">
        <w:t>§</w:t>
      </w:r>
      <w:r w:rsidR="00620FAF">
        <w:t>44</w:t>
      </w:r>
    </w:p>
    <w:p w14:paraId="736A01E9" w14:textId="77777777" w:rsidR="00710E70" w:rsidRPr="00710E70" w:rsidRDefault="00710E70" w:rsidP="00E7367A">
      <w:pPr>
        <w:spacing w:line="360" w:lineRule="auto"/>
      </w:pPr>
    </w:p>
    <w:p w14:paraId="5D8D97E4" w14:textId="77777777" w:rsidR="00620FAF" w:rsidRDefault="00710E70" w:rsidP="00240A4B">
      <w:pPr>
        <w:pStyle w:val="Akapitzlist"/>
        <w:numPr>
          <w:ilvl w:val="0"/>
          <w:numId w:val="157"/>
        </w:numPr>
        <w:spacing w:line="360" w:lineRule="auto"/>
        <w:ind w:left="426"/>
        <w:jc w:val="both"/>
      </w:pPr>
      <w:r w:rsidRPr="00710E70">
        <w:t>Prywatne Technikum im. I. J. Paderewskiego w Lubaszu opiera swoją działalność o środki finansowe uzyskane z:</w:t>
      </w:r>
    </w:p>
    <w:p w14:paraId="56F0D198" w14:textId="77777777" w:rsidR="00620FAF" w:rsidRDefault="00710E70" w:rsidP="00240A4B">
      <w:pPr>
        <w:pStyle w:val="Akapitzlist"/>
        <w:numPr>
          <w:ilvl w:val="0"/>
          <w:numId w:val="158"/>
        </w:numPr>
        <w:spacing w:line="360" w:lineRule="auto"/>
        <w:jc w:val="both"/>
      </w:pPr>
      <w:r w:rsidRPr="00710E70">
        <w:t>dotacji z budżetu powiatu przyznawanych na podstawie przepisów ustawy o finansowaniu zadań oświatowych,</w:t>
      </w:r>
    </w:p>
    <w:p w14:paraId="29A9BA65" w14:textId="29D12122" w:rsidR="00710E70" w:rsidRPr="00710E70" w:rsidRDefault="00710E70" w:rsidP="00240A4B">
      <w:pPr>
        <w:pStyle w:val="Akapitzlist"/>
        <w:numPr>
          <w:ilvl w:val="0"/>
          <w:numId w:val="158"/>
        </w:numPr>
        <w:spacing w:line="360" w:lineRule="auto"/>
        <w:jc w:val="both"/>
      </w:pPr>
      <w:r w:rsidRPr="00710E70">
        <w:t>darowizn.</w:t>
      </w:r>
    </w:p>
    <w:p w14:paraId="6F60714E" w14:textId="08975CE8" w:rsidR="00710E70" w:rsidRPr="00710E70" w:rsidRDefault="00710E70" w:rsidP="00240A4B">
      <w:pPr>
        <w:pStyle w:val="Akapitzlist"/>
        <w:numPr>
          <w:ilvl w:val="0"/>
          <w:numId w:val="159"/>
        </w:numPr>
        <w:spacing w:line="360" w:lineRule="auto"/>
        <w:ind w:left="426"/>
        <w:jc w:val="both"/>
      </w:pPr>
      <w:r w:rsidRPr="00710E70">
        <w:t xml:space="preserve">Postanowienia ust. 1 nie wykluczają pozyskiwania środków na działalność Prywatnego Technikum </w:t>
      </w:r>
      <w:r w:rsidR="00620FAF">
        <w:br/>
      </w:r>
      <w:r w:rsidRPr="00710E70">
        <w:t>im. I. J. Paderewskiego w Lubaszu w inny zgodny z prawem sposób.</w:t>
      </w:r>
    </w:p>
    <w:p w14:paraId="19D2C36A" w14:textId="77777777" w:rsidR="001950D6" w:rsidRDefault="001950D6" w:rsidP="00E7367A">
      <w:pPr>
        <w:spacing w:after="160" w:line="360" w:lineRule="auto"/>
      </w:pPr>
      <w:r>
        <w:br w:type="page"/>
      </w:r>
    </w:p>
    <w:p w14:paraId="54B2807D" w14:textId="49FE3466" w:rsidR="00710E70" w:rsidRPr="008C09F2" w:rsidRDefault="00710E70" w:rsidP="00E7367A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176017513"/>
      <w:r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I</w:t>
      </w:r>
      <w:r w:rsidR="008C09F2"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t>X</w:t>
      </w:r>
      <w:r w:rsidR="001950D6"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8C09F2">
        <w:rPr>
          <w:rFonts w:ascii="Times New Roman" w:hAnsi="Times New Roman" w:cs="Times New Roman"/>
          <w:b/>
          <w:bCs/>
          <w:color w:val="auto"/>
          <w:sz w:val="24"/>
          <w:szCs w:val="24"/>
        </w:rPr>
        <w:t>Postanowienia końcowe</w:t>
      </w:r>
      <w:bookmarkEnd w:id="16"/>
    </w:p>
    <w:p w14:paraId="5EF80F2E" w14:textId="77777777" w:rsidR="00710E70" w:rsidRPr="00710E70" w:rsidRDefault="00710E70" w:rsidP="00E7367A">
      <w:pPr>
        <w:spacing w:line="360" w:lineRule="auto"/>
      </w:pPr>
    </w:p>
    <w:p w14:paraId="6D6B3465" w14:textId="5D1D755B" w:rsidR="00710E70" w:rsidRPr="00710E70" w:rsidRDefault="00710E70" w:rsidP="00E7367A">
      <w:pPr>
        <w:spacing w:line="360" w:lineRule="auto"/>
        <w:jc w:val="center"/>
      </w:pPr>
      <w:r w:rsidRPr="00710E70">
        <w:t>§</w:t>
      </w:r>
      <w:r w:rsidR="001950D6">
        <w:t>45</w:t>
      </w:r>
    </w:p>
    <w:p w14:paraId="44C5FAFB" w14:textId="77777777" w:rsidR="00710E70" w:rsidRPr="00710E70" w:rsidRDefault="00710E70" w:rsidP="00E7367A">
      <w:pPr>
        <w:spacing w:line="360" w:lineRule="auto"/>
      </w:pPr>
    </w:p>
    <w:p w14:paraId="72DA1A72" w14:textId="77777777" w:rsidR="001950D6" w:rsidRDefault="00710E70" w:rsidP="00240A4B">
      <w:pPr>
        <w:pStyle w:val="Akapitzlist"/>
        <w:numPr>
          <w:ilvl w:val="0"/>
          <w:numId w:val="160"/>
        </w:numPr>
        <w:spacing w:line="360" w:lineRule="auto"/>
        <w:ind w:left="426"/>
        <w:jc w:val="both"/>
      </w:pPr>
      <w:r w:rsidRPr="00710E70">
        <w:t>Szkoła używa pieczęci urzędowej zgodnie z przepisami.</w:t>
      </w:r>
    </w:p>
    <w:p w14:paraId="28864310" w14:textId="2D5D6435" w:rsidR="00710E70" w:rsidRPr="00710E70" w:rsidRDefault="00710E70" w:rsidP="00240A4B">
      <w:pPr>
        <w:pStyle w:val="Akapitzlist"/>
        <w:numPr>
          <w:ilvl w:val="0"/>
          <w:numId w:val="160"/>
        </w:numPr>
        <w:spacing w:line="360" w:lineRule="auto"/>
        <w:ind w:left="426"/>
        <w:jc w:val="both"/>
      </w:pPr>
      <w:r w:rsidRPr="00710E70">
        <w:t>Prywatne Technikum im. I. J. Paderewskiego w Lubaszu posiada pieczęć urzędową o następującej treści:</w:t>
      </w:r>
    </w:p>
    <w:p w14:paraId="01E60980" w14:textId="77777777" w:rsidR="001950D6" w:rsidRDefault="001950D6" w:rsidP="00E7367A">
      <w:pPr>
        <w:spacing w:line="360" w:lineRule="auto"/>
      </w:pPr>
    </w:p>
    <w:p w14:paraId="41C775FC" w14:textId="34357569" w:rsidR="00710E70" w:rsidRPr="00710E70" w:rsidRDefault="00710E70" w:rsidP="00E7367A">
      <w:pPr>
        <w:spacing w:line="360" w:lineRule="auto"/>
        <w:jc w:val="center"/>
      </w:pPr>
      <w:r w:rsidRPr="00710E70">
        <w:t>PRYWATNE TECHNIKUM IM. I. J. PADEREWSKIEGO W LUBASZU</w:t>
      </w:r>
    </w:p>
    <w:p w14:paraId="1C060EBA" w14:textId="77777777" w:rsidR="00710E70" w:rsidRPr="00710E70" w:rsidRDefault="00710E70" w:rsidP="00E7367A">
      <w:pPr>
        <w:spacing w:line="360" w:lineRule="auto"/>
      </w:pPr>
    </w:p>
    <w:p w14:paraId="2F6FC8AB" w14:textId="11AC4108" w:rsidR="00710E70" w:rsidRPr="00710E70" w:rsidRDefault="00710E70" w:rsidP="00240A4B">
      <w:pPr>
        <w:pStyle w:val="Akapitzlist"/>
        <w:numPr>
          <w:ilvl w:val="0"/>
          <w:numId w:val="160"/>
        </w:numPr>
        <w:spacing w:line="360" w:lineRule="auto"/>
        <w:ind w:left="426"/>
        <w:jc w:val="both"/>
      </w:pPr>
      <w:r w:rsidRPr="00710E70">
        <w:t xml:space="preserve">Szkoła posiada również pieczęć okrągłą o następującej treści: </w:t>
      </w:r>
    </w:p>
    <w:p w14:paraId="629E57D8" w14:textId="77777777" w:rsidR="001950D6" w:rsidRDefault="00710E70" w:rsidP="00240A4B">
      <w:pPr>
        <w:pStyle w:val="Akapitzlist"/>
        <w:numPr>
          <w:ilvl w:val="0"/>
          <w:numId w:val="161"/>
        </w:numPr>
        <w:spacing w:line="360" w:lineRule="auto"/>
        <w:jc w:val="both"/>
      </w:pPr>
      <w:r w:rsidRPr="00710E70">
        <w:t>duża – Prywatne Technikum im. I. J. Paderewskiego w Lubaszu,</w:t>
      </w:r>
    </w:p>
    <w:p w14:paraId="2854B128" w14:textId="18CF4532" w:rsidR="00710E70" w:rsidRPr="00710E70" w:rsidRDefault="00710E70" w:rsidP="00240A4B">
      <w:pPr>
        <w:pStyle w:val="Akapitzlist"/>
        <w:numPr>
          <w:ilvl w:val="0"/>
          <w:numId w:val="161"/>
        </w:numPr>
        <w:spacing w:line="360" w:lineRule="auto"/>
        <w:jc w:val="both"/>
      </w:pPr>
      <w:r w:rsidRPr="00710E70">
        <w:t>mała – Prywatne Technikum im. I. J. Paderewskiego w Lubaszu.</w:t>
      </w:r>
    </w:p>
    <w:p w14:paraId="541D1E7A" w14:textId="29DD5230" w:rsidR="00710E70" w:rsidRPr="00710E70" w:rsidRDefault="00710E70" w:rsidP="00240A4B">
      <w:pPr>
        <w:pStyle w:val="Akapitzlist"/>
        <w:numPr>
          <w:ilvl w:val="0"/>
          <w:numId w:val="162"/>
        </w:numPr>
        <w:spacing w:line="360" w:lineRule="auto"/>
        <w:ind w:left="426"/>
        <w:jc w:val="both"/>
      </w:pPr>
      <w:r w:rsidRPr="00710E70">
        <w:t>Świadectwa szkolne, dyplomy oraz stosowane zaświadczenia posiadają w treści nazwę szkoły jako jednostki pedagogicznej – Prywatne Technikum im. I. J. Paderewskiego w Lubaszu.</w:t>
      </w:r>
    </w:p>
    <w:p w14:paraId="7C270B14" w14:textId="77777777" w:rsidR="00710E70" w:rsidRPr="00710E70" w:rsidRDefault="00710E70" w:rsidP="00E7367A">
      <w:pPr>
        <w:spacing w:line="360" w:lineRule="auto"/>
      </w:pPr>
    </w:p>
    <w:p w14:paraId="00E0F987" w14:textId="207F9D8B" w:rsidR="00710E70" w:rsidRPr="00710E70" w:rsidRDefault="00710E70" w:rsidP="00E7367A">
      <w:pPr>
        <w:spacing w:line="360" w:lineRule="auto"/>
        <w:jc w:val="center"/>
      </w:pPr>
      <w:r w:rsidRPr="00710E70">
        <w:t>§</w:t>
      </w:r>
      <w:r w:rsidR="001950D6">
        <w:t>4</w:t>
      </w:r>
      <w:r w:rsidRPr="00710E70">
        <w:t>6</w:t>
      </w:r>
    </w:p>
    <w:p w14:paraId="51D15BE0" w14:textId="77777777" w:rsidR="00710E70" w:rsidRPr="00710E70" w:rsidRDefault="00710E70" w:rsidP="00E7367A">
      <w:pPr>
        <w:spacing w:line="360" w:lineRule="auto"/>
      </w:pPr>
    </w:p>
    <w:p w14:paraId="67BE842E" w14:textId="40C1E507" w:rsidR="00710E70" w:rsidRPr="00710E70" w:rsidRDefault="00710E70" w:rsidP="00240A4B">
      <w:pPr>
        <w:pStyle w:val="Akapitzlist"/>
        <w:numPr>
          <w:ilvl w:val="0"/>
          <w:numId w:val="163"/>
        </w:numPr>
        <w:spacing w:line="360" w:lineRule="auto"/>
        <w:ind w:left="426"/>
        <w:jc w:val="both"/>
      </w:pPr>
      <w:r w:rsidRPr="00710E70">
        <w:t>Szkoła prowadzi i przechowuje dokumentację zgodnie z obowiązującymi przepisami.</w:t>
      </w:r>
    </w:p>
    <w:p w14:paraId="12E1BBEB" w14:textId="77777777" w:rsidR="00710E70" w:rsidRPr="00710E70" w:rsidRDefault="00710E70" w:rsidP="00E7367A">
      <w:pPr>
        <w:spacing w:line="360" w:lineRule="auto"/>
      </w:pPr>
    </w:p>
    <w:p w14:paraId="78F2ECBA" w14:textId="2279D1E6" w:rsidR="00710E70" w:rsidRPr="00710E70" w:rsidRDefault="00710E70" w:rsidP="00E7367A">
      <w:pPr>
        <w:spacing w:line="360" w:lineRule="auto"/>
        <w:jc w:val="center"/>
      </w:pPr>
      <w:r w:rsidRPr="00710E70">
        <w:t>§</w:t>
      </w:r>
      <w:r w:rsidR="001950D6">
        <w:t>4</w:t>
      </w:r>
      <w:r w:rsidRPr="00710E70">
        <w:t>7</w:t>
      </w:r>
    </w:p>
    <w:p w14:paraId="1A708AEB" w14:textId="77777777" w:rsidR="00710E70" w:rsidRPr="00710E70" w:rsidRDefault="00710E70" w:rsidP="00E7367A">
      <w:pPr>
        <w:spacing w:line="360" w:lineRule="auto"/>
      </w:pPr>
    </w:p>
    <w:p w14:paraId="6A8E09D9" w14:textId="597CA22C" w:rsidR="00710E70" w:rsidRPr="00710E70" w:rsidRDefault="00710E70" w:rsidP="00240A4B">
      <w:pPr>
        <w:pStyle w:val="Akapitzlist"/>
        <w:numPr>
          <w:ilvl w:val="0"/>
          <w:numId w:val="164"/>
        </w:numPr>
        <w:spacing w:line="360" w:lineRule="auto"/>
        <w:ind w:left="426"/>
        <w:jc w:val="both"/>
      </w:pPr>
      <w:r w:rsidRPr="00710E70">
        <w:t>Tekst jednolity Statutu Prywatnego Technikum im. I. J. Paderewskiego w Lubaszu wchodzi w życie z dniem uchwalenia przez Zarząd Edukacja Lubasz sp. z o.o.</w:t>
      </w:r>
    </w:p>
    <w:p w14:paraId="506B070A" w14:textId="77777777" w:rsidR="00710E70" w:rsidRPr="00710E70" w:rsidRDefault="00710E70" w:rsidP="00E7367A">
      <w:pPr>
        <w:spacing w:line="360" w:lineRule="auto"/>
      </w:pPr>
    </w:p>
    <w:sectPr w:rsidR="00710E70" w:rsidRPr="00710E70" w:rsidSect="00710E70">
      <w:footerReference w:type="default" r:id="rId8"/>
      <w:pgSz w:w="11906" w:h="16838"/>
      <w:pgMar w:top="720" w:right="720" w:bottom="720" w:left="72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EE853" w14:textId="77777777" w:rsidR="003A7643" w:rsidRDefault="003A7643" w:rsidP="00710E70">
      <w:r>
        <w:separator/>
      </w:r>
    </w:p>
  </w:endnote>
  <w:endnote w:type="continuationSeparator" w:id="0">
    <w:p w14:paraId="0A4CFECD" w14:textId="77777777" w:rsidR="003A7643" w:rsidRDefault="003A7643" w:rsidP="007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86701"/>
      <w:docPartObj>
        <w:docPartGallery w:val="Page Numbers (Bottom of Page)"/>
        <w:docPartUnique/>
      </w:docPartObj>
    </w:sdtPr>
    <w:sdtEndPr/>
    <w:sdtContent>
      <w:p w14:paraId="74DDC7C4" w14:textId="3D5D832E" w:rsidR="00710E70" w:rsidRDefault="00710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001">
          <w:rPr>
            <w:noProof/>
          </w:rPr>
          <w:t>20</w:t>
        </w:r>
        <w:r>
          <w:fldChar w:fldCharType="end"/>
        </w:r>
      </w:p>
    </w:sdtContent>
  </w:sdt>
  <w:p w14:paraId="432FE65C" w14:textId="77777777" w:rsidR="00710E70" w:rsidRDefault="00710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E39DD" w14:textId="77777777" w:rsidR="003A7643" w:rsidRDefault="003A7643" w:rsidP="00710E70">
      <w:r>
        <w:separator/>
      </w:r>
    </w:p>
  </w:footnote>
  <w:footnote w:type="continuationSeparator" w:id="0">
    <w:p w14:paraId="66356F0D" w14:textId="77777777" w:rsidR="003A7643" w:rsidRDefault="003A7643" w:rsidP="0071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273"/>
    <w:multiLevelType w:val="hybridMultilevel"/>
    <w:tmpl w:val="52EA34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8B76C2"/>
    <w:multiLevelType w:val="hybridMultilevel"/>
    <w:tmpl w:val="7E7E322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0FB3C02"/>
    <w:multiLevelType w:val="hybridMultilevel"/>
    <w:tmpl w:val="A3A219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49E5B72"/>
    <w:multiLevelType w:val="hybridMultilevel"/>
    <w:tmpl w:val="42A056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21255"/>
    <w:multiLevelType w:val="hybridMultilevel"/>
    <w:tmpl w:val="1316B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30798"/>
    <w:multiLevelType w:val="hybridMultilevel"/>
    <w:tmpl w:val="2F369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07B8D"/>
    <w:multiLevelType w:val="hybridMultilevel"/>
    <w:tmpl w:val="649E7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61F4A"/>
    <w:multiLevelType w:val="hybridMultilevel"/>
    <w:tmpl w:val="5F5EF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63829"/>
    <w:multiLevelType w:val="hybridMultilevel"/>
    <w:tmpl w:val="819CDD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96B88"/>
    <w:multiLevelType w:val="hybridMultilevel"/>
    <w:tmpl w:val="E3E2F20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A1862D6"/>
    <w:multiLevelType w:val="hybridMultilevel"/>
    <w:tmpl w:val="BA141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55DC4"/>
    <w:multiLevelType w:val="hybridMultilevel"/>
    <w:tmpl w:val="3E24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718B8"/>
    <w:multiLevelType w:val="hybridMultilevel"/>
    <w:tmpl w:val="F566D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3642A"/>
    <w:multiLevelType w:val="hybridMultilevel"/>
    <w:tmpl w:val="D2B27B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DD13E8B"/>
    <w:multiLevelType w:val="hybridMultilevel"/>
    <w:tmpl w:val="40FC91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F5D1933"/>
    <w:multiLevelType w:val="hybridMultilevel"/>
    <w:tmpl w:val="BEFA31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17C704F"/>
    <w:multiLevelType w:val="hybridMultilevel"/>
    <w:tmpl w:val="CF38426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11867DE7"/>
    <w:multiLevelType w:val="hybridMultilevel"/>
    <w:tmpl w:val="83FE2D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A812E2"/>
    <w:multiLevelType w:val="hybridMultilevel"/>
    <w:tmpl w:val="3692E0C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15050AD0"/>
    <w:multiLevelType w:val="hybridMultilevel"/>
    <w:tmpl w:val="188ACA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5407775"/>
    <w:multiLevelType w:val="hybridMultilevel"/>
    <w:tmpl w:val="7C0407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410EC7"/>
    <w:multiLevelType w:val="hybridMultilevel"/>
    <w:tmpl w:val="192E7816"/>
    <w:lvl w:ilvl="0" w:tplc="455AFCF2">
      <w:start w:val="1"/>
      <w:numFmt w:val="bullet"/>
      <w:lvlText w:val=""/>
      <w:lvlJc w:val="left"/>
      <w:pPr>
        <w:ind w:left="18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15725C5A"/>
    <w:multiLevelType w:val="hybridMultilevel"/>
    <w:tmpl w:val="487E8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531B1A"/>
    <w:multiLevelType w:val="hybridMultilevel"/>
    <w:tmpl w:val="E118E160"/>
    <w:lvl w:ilvl="0" w:tplc="FFB208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320191"/>
    <w:multiLevelType w:val="hybridMultilevel"/>
    <w:tmpl w:val="8DF20B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734193"/>
    <w:multiLevelType w:val="hybridMultilevel"/>
    <w:tmpl w:val="C8F4B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1C2BAC"/>
    <w:multiLevelType w:val="hybridMultilevel"/>
    <w:tmpl w:val="22AEB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B03F18"/>
    <w:multiLevelType w:val="hybridMultilevel"/>
    <w:tmpl w:val="9932890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8EE06D6"/>
    <w:multiLevelType w:val="hybridMultilevel"/>
    <w:tmpl w:val="783289E8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18FA707B"/>
    <w:multiLevelType w:val="hybridMultilevel"/>
    <w:tmpl w:val="FCBC5126"/>
    <w:lvl w:ilvl="0" w:tplc="455AFCF2">
      <w:start w:val="1"/>
      <w:numFmt w:val="bullet"/>
      <w:lvlText w:val="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0" w15:restartNumberingAfterBreak="0">
    <w:nsid w:val="19A50A86"/>
    <w:multiLevelType w:val="hybridMultilevel"/>
    <w:tmpl w:val="B628BA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9F17976"/>
    <w:multiLevelType w:val="hybridMultilevel"/>
    <w:tmpl w:val="E058306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1B42745C"/>
    <w:multiLevelType w:val="hybridMultilevel"/>
    <w:tmpl w:val="9AAC673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1B8D1458"/>
    <w:multiLevelType w:val="hybridMultilevel"/>
    <w:tmpl w:val="38428F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1C936004"/>
    <w:multiLevelType w:val="hybridMultilevel"/>
    <w:tmpl w:val="D4207904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1CA402F0"/>
    <w:multiLevelType w:val="hybridMultilevel"/>
    <w:tmpl w:val="4BD8203A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1F03678D"/>
    <w:multiLevelType w:val="hybridMultilevel"/>
    <w:tmpl w:val="8E70F5D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1F717476"/>
    <w:multiLevelType w:val="hybridMultilevel"/>
    <w:tmpl w:val="9D52CA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E11F5B"/>
    <w:multiLevelType w:val="hybridMultilevel"/>
    <w:tmpl w:val="82AA271A"/>
    <w:lvl w:ilvl="0" w:tplc="455AFCF2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20701900"/>
    <w:multiLevelType w:val="hybridMultilevel"/>
    <w:tmpl w:val="9D2C4B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207854EF"/>
    <w:multiLevelType w:val="hybridMultilevel"/>
    <w:tmpl w:val="5A2CA5C4"/>
    <w:lvl w:ilvl="0" w:tplc="7188C9C8">
      <w:start w:val="1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306754"/>
    <w:multiLevelType w:val="hybridMultilevel"/>
    <w:tmpl w:val="AD8E95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001721"/>
    <w:multiLevelType w:val="hybridMultilevel"/>
    <w:tmpl w:val="AFB2DEF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3813DFD"/>
    <w:multiLevelType w:val="hybridMultilevel"/>
    <w:tmpl w:val="9580EE2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4" w15:restartNumberingAfterBreak="0">
    <w:nsid w:val="24CD0D3B"/>
    <w:multiLevelType w:val="hybridMultilevel"/>
    <w:tmpl w:val="1666B1FC"/>
    <w:lvl w:ilvl="0" w:tplc="455AFCF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25B2563D"/>
    <w:multiLevelType w:val="hybridMultilevel"/>
    <w:tmpl w:val="2ACA10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03D8A"/>
    <w:multiLevelType w:val="hybridMultilevel"/>
    <w:tmpl w:val="09A419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26D870C2"/>
    <w:multiLevelType w:val="hybridMultilevel"/>
    <w:tmpl w:val="855EE6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29CF1C0A"/>
    <w:multiLevelType w:val="hybridMultilevel"/>
    <w:tmpl w:val="E7CC12DE"/>
    <w:lvl w:ilvl="0" w:tplc="455AF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2B5A4C"/>
    <w:multiLevelType w:val="hybridMultilevel"/>
    <w:tmpl w:val="9A0403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2B646874"/>
    <w:multiLevelType w:val="hybridMultilevel"/>
    <w:tmpl w:val="CB5064B6"/>
    <w:lvl w:ilvl="0" w:tplc="EBF808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7E4A09"/>
    <w:multiLevelType w:val="hybridMultilevel"/>
    <w:tmpl w:val="5FB8B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82472F"/>
    <w:multiLevelType w:val="hybridMultilevel"/>
    <w:tmpl w:val="3C725A5C"/>
    <w:lvl w:ilvl="0" w:tplc="455AF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DE240A"/>
    <w:multiLevelType w:val="hybridMultilevel"/>
    <w:tmpl w:val="2AF08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F62BD7"/>
    <w:multiLevelType w:val="hybridMultilevel"/>
    <w:tmpl w:val="07801192"/>
    <w:lvl w:ilvl="0" w:tplc="E04675E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E17E4D"/>
    <w:multiLevelType w:val="hybridMultilevel"/>
    <w:tmpl w:val="5C58369E"/>
    <w:lvl w:ilvl="0" w:tplc="A2366FE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10C55"/>
    <w:multiLevelType w:val="hybridMultilevel"/>
    <w:tmpl w:val="9D9E4E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2DE27352"/>
    <w:multiLevelType w:val="hybridMultilevel"/>
    <w:tmpl w:val="A33E0354"/>
    <w:lvl w:ilvl="0" w:tplc="BE5EB96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F415D3"/>
    <w:multiLevelType w:val="hybridMultilevel"/>
    <w:tmpl w:val="B80C5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0119C5"/>
    <w:multiLevelType w:val="hybridMultilevel"/>
    <w:tmpl w:val="AE406170"/>
    <w:lvl w:ilvl="0" w:tplc="BE9CEC5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0B28C0"/>
    <w:multiLevelType w:val="hybridMultilevel"/>
    <w:tmpl w:val="25905140"/>
    <w:lvl w:ilvl="0" w:tplc="6BBCA7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0C14B0"/>
    <w:multiLevelType w:val="hybridMultilevel"/>
    <w:tmpl w:val="3964FDB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2F3F3F59"/>
    <w:multiLevelType w:val="hybridMultilevel"/>
    <w:tmpl w:val="2820D836"/>
    <w:lvl w:ilvl="0" w:tplc="1B56F8A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1FB29EB"/>
    <w:multiLevelType w:val="hybridMultilevel"/>
    <w:tmpl w:val="CFDE02C4"/>
    <w:lvl w:ilvl="0" w:tplc="1B12DA2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4C4860"/>
    <w:multiLevelType w:val="hybridMultilevel"/>
    <w:tmpl w:val="BB4E3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D96663"/>
    <w:multiLevelType w:val="hybridMultilevel"/>
    <w:tmpl w:val="1004B6B2"/>
    <w:lvl w:ilvl="0" w:tplc="455AFCF2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6" w15:restartNumberingAfterBreak="0">
    <w:nsid w:val="35D273BD"/>
    <w:multiLevelType w:val="hybridMultilevel"/>
    <w:tmpl w:val="EB54831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36A9350A"/>
    <w:multiLevelType w:val="hybridMultilevel"/>
    <w:tmpl w:val="1C903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FA5F9C"/>
    <w:multiLevelType w:val="hybridMultilevel"/>
    <w:tmpl w:val="D85AAB06"/>
    <w:lvl w:ilvl="0" w:tplc="89D8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417C0A"/>
    <w:multiLevelType w:val="hybridMultilevel"/>
    <w:tmpl w:val="E44CFA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38043DB3"/>
    <w:multiLevelType w:val="hybridMultilevel"/>
    <w:tmpl w:val="D2D832F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38A552FB"/>
    <w:multiLevelType w:val="hybridMultilevel"/>
    <w:tmpl w:val="46DA8DD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2" w15:restartNumberingAfterBreak="0">
    <w:nsid w:val="38C77A68"/>
    <w:multiLevelType w:val="hybridMultilevel"/>
    <w:tmpl w:val="E35C05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A24D83"/>
    <w:multiLevelType w:val="hybridMultilevel"/>
    <w:tmpl w:val="9D8CA89E"/>
    <w:lvl w:ilvl="0" w:tplc="195EAA8C">
      <w:start w:val="1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3A7BAB"/>
    <w:multiLevelType w:val="hybridMultilevel"/>
    <w:tmpl w:val="417A4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6C0E70"/>
    <w:multiLevelType w:val="hybridMultilevel"/>
    <w:tmpl w:val="2820DFFE"/>
    <w:lvl w:ilvl="0" w:tplc="8620F8F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FA361D"/>
    <w:multiLevelType w:val="hybridMultilevel"/>
    <w:tmpl w:val="5B4A7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0E56B2"/>
    <w:multiLevelType w:val="hybridMultilevel"/>
    <w:tmpl w:val="12A4706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3BCC351B"/>
    <w:multiLevelType w:val="hybridMultilevel"/>
    <w:tmpl w:val="BA141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BF39E6"/>
    <w:multiLevelType w:val="hybridMultilevel"/>
    <w:tmpl w:val="DB24A82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0" w15:restartNumberingAfterBreak="0">
    <w:nsid w:val="3DDD12EB"/>
    <w:multiLevelType w:val="hybridMultilevel"/>
    <w:tmpl w:val="DAEE570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1" w15:restartNumberingAfterBreak="0">
    <w:nsid w:val="3E8C4C4B"/>
    <w:multiLevelType w:val="hybridMultilevel"/>
    <w:tmpl w:val="25FEF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E6207E"/>
    <w:multiLevelType w:val="hybridMultilevel"/>
    <w:tmpl w:val="87D224EC"/>
    <w:lvl w:ilvl="0" w:tplc="62B6530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4A0175"/>
    <w:multiLevelType w:val="hybridMultilevel"/>
    <w:tmpl w:val="1F7086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6D2EA4"/>
    <w:multiLevelType w:val="hybridMultilevel"/>
    <w:tmpl w:val="8AD69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A05AF0"/>
    <w:multiLevelType w:val="hybridMultilevel"/>
    <w:tmpl w:val="DCFEB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4204480F"/>
    <w:multiLevelType w:val="hybridMultilevel"/>
    <w:tmpl w:val="3AA6417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432772E4"/>
    <w:multiLevelType w:val="hybridMultilevel"/>
    <w:tmpl w:val="73FAAAE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440A061E"/>
    <w:multiLevelType w:val="hybridMultilevel"/>
    <w:tmpl w:val="2BF0F7D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44EE1418"/>
    <w:multiLevelType w:val="hybridMultilevel"/>
    <w:tmpl w:val="D24AE5C4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45232273"/>
    <w:multiLevelType w:val="hybridMultilevel"/>
    <w:tmpl w:val="FADA2482"/>
    <w:lvl w:ilvl="0" w:tplc="455AFCF2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1" w15:restartNumberingAfterBreak="0">
    <w:nsid w:val="453133D6"/>
    <w:multiLevelType w:val="hybridMultilevel"/>
    <w:tmpl w:val="88FE0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C2334F"/>
    <w:multiLevelType w:val="hybridMultilevel"/>
    <w:tmpl w:val="513E41FA"/>
    <w:lvl w:ilvl="0" w:tplc="12746F4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6C82AE8"/>
    <w:multiLevelType w:val="hybridMultilevel"/>
    <w:tmpl w:val="8A509C6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471D626E"/>
    <w:multiLevelType w:val="hybridMultilevel"/>
    <w:tmpl w:val="4AE22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3E693E"/>
    <w:multiLevelType w:val="hybridMultilevel"/>
    <w:tmpl w:val="9522B9D6"/>
    <w:lvl w:ilvl="0" w:tplc="455AF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77A5601"/>
    <w:multiLevelType w:val="hybridMultilevel"/>
    <w:tmpl w:val="7DA23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7D206AC"/>
    <w:multiLevelType w:val="hybridMultilevel"/>
    <w:tmpl w:val="64E2B61E"/>
    <w:lvl w:ilvl="0" w:tplc="7322751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81B04E1"/>
    <w:multiLevelType w:val="hybridMultilevel"/>
    <w:tmpl w:val="A17475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48CD136B"/>
    <w:multiLevelType w:val="hybridMultilevel"/>
    <w:tmpl w:val="2D28C1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49102AE3"/>
    <w:multiLevelType w:val="hybridMultilevel"/>
    <w:tmpl w:val="487AE9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8240D3"/>
    <w:multiLevelType w:val="hybridMultilevel"/>
    <w:tmpl w:val="EB26B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9D40326"/>
    <w:multiLevelType w:val="hybridMultilevel"/>
    <w:tmpl w:val="0C743B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49E23783"/>
    <w:multiLevelType w:val="hybridMultilevel"/>
    <w:tmpl w:val="8B9A3C30"/>
    <w:lvl w:ilvl="0" w:tplc="8DC07DBA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4A155023"/>
    <w:multiLevelType w:val="hybridMultilevel"/>
    <w:tmpl w:val="67ACC7A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4A7B0BF6"/>
    <w:multiLevelType w:val="hybridMultilevel"/>
    <w:tmpl w:val="3E7A632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4B3D27FC"/>
    <w:multiLevelType w:val="hybridMultilevel"/>
    <w:tmpl w:val="E69E00E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4BA83F2A"/>
    <w:multiLevelType w:val="hybridMultilevel"/>
    <w:tmpl w:val="944227A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4C5E05DE"/>
    <w:multiLevelType w:val="hybridMultilevel"/>
    <w:tmpl w:val="365001D4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4D503467"/>
    <w:multiLevelType w:val="hybridMultilevel"/>
    <w:tmpl w:val="8CE0E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560F39"/>
    <w:multiLevelType w:val="hybridMultilevel"/>
    <w:tmpl w:val="76843176"/>
    <w:lvl w:ilvl="0" w:tplc="BC1E6F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E777E1B"/>
    <w:multiLevelType w:val="hybridMultilevel"/>
    <w:tmpl w:val="07E0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006E9F"/>
    <w:multiLevelType w:val="hybridMultilevel"/>
    <w:tmpl w:val="BC825AE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4F4C60A3"/>
    <w:multiLevelType w:val="hybridMultilevel"/>
    <w:tmpl w:val="944227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50080862"/>
    <w:multiLevelType w:val="hybridMultilevel"/>
    <w:tmpl w:val="9A9E18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50B60965"/>
    <w:multiLevelType w:val="hybridMultilevel"/>
    <w:tmpl w:val="4DDE8F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50E22722"/>
    <w:multiLevelType w:val="hybridMultilevel"/>
    <w:tmpl w:val="108621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525B3160"/>
    <w:multiLevelType w:val="hybridMultilevel"/>
    <w:tmpl w:val="2D42B2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FC557E"/>
    <w:multiLevelType w:val="hybridMultilevel"/>
    <w:tmpl w:val="021075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53262866"/>
    <w:multiLevelType w:val="hybridMultilevel"/>
    <w:tmpl w:val="0C4042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54882EBA"/>
    <w:multiLevelType w:val="hybridMultilevel"/>
    <w:tmpl w:val="AD8EAB94"/>
    <w:lvl w:ilvl="0" w:tplc="455AFCF2">
      <w:start w:val="1"/>
      <w:numFmt w:val="bullet"/>
      <w:lvlText w:val="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21" w15:restartNumberingAfterBreak="0">
    <w:nsid w:val="54E9364A"/>
    <w:multiLevelType w:val="hybridMultilevel"/>
    <w:tmpl w:val="FD08C94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2" w15:restartNumberingAfterBreak="0">
    <w:nsid w:val="553B6E8E"/>
    <w:multiLevelType w:val="hybridMultilevel"/>
    <w:tmpl w:val="6EDEC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3C2017"/>
    <w:multiLevelType w:val="hybridMultilevel"/>
    <w:tmpl w:val="AE36FF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558C236A"/>
    <w:multiLevelType w:val="hybridMultilevel"/>
    <w:tmpl w:val="A5287BC0"/>
    <w:lvl w:ilvl="0" w:tplc="8AF0A8F6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6AD66EA"/>
    <w:multiLevelType w:val="hybridMultilevel"/>
    <w:tmpl w:val="245C5886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6" w15:restartNumberingAfterBreak="0">
    <w:nsid w:val="57A64AAF"/>
    <w:multiLevelType w:val="hybridMultilevel"/>
    <w:tmpl w:val="D340CB6C"/>
    <w:lvl w:ilvl="0" w:tplc="455AFCF2">
      <w:start w:val="1"/>
      <w:numFmt w:val="bullet"/>
      <w:lvlText w:val="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27" w15:restartNumberingAfterBreak="0">
    <w:nsid w:val="57EA7AD7"/>
    <w:multiLevelType w:val="hybridMultilevel"/>
    <w:tmpl w:val="1D40A5F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595426F4"/>
    <w:multiLevelType w:val="hybridMultilevel"/>
    <w:tmpl w:val="3094FAEA"/>
    <w:lvl w:ilvl="0" w:tplc="20ACC996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9E85BE3"/>
    <w:multiLevelType w:val="hybridMultilevel"/>
    <w:tmpl w:val="CBB8C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A6B7ED4"/>
    <w:multiLevelType w:val="hybridMultilevel"/>
    <w:tmpl w:val="999C5E20"/>
    <w:lvl w:ilvl="0" w:tplc="455AFCF2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1" w15:restartNumberingAfterBreak="0">
    <w:nsid w:val="5A93010D"/>
    <w:multiLevelType w:val="hybridMultilevel"/>
    <w:tmpl w:val="1E7E39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B3E2832"/>
    <w:multiLevelType w:val="hybridMultilevel"/>
    <w:tmpl w:val="9C90E446"/>
    <w:lvl w:ilvl="0" w:tplc="9C0E37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F9752D"/>
    <w:multiLevelType w:val="hybridMultilevel"/>
    <w:tmpl w:val="3E243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D24772F"/>
    <w:multiLevelType w:val="hybridMultilevel"/>
    <w:tmpl w:val="80DAA2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D902C6D"/>
    <w:multiLevelType w:val="hybridMultilevel"/>
    <w:tmpl w:val="D420790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5EBB74AF"/>
    <w:multiLevelType w:val="hybridMultilevel"/>
    <w:tmpl w:val="4BDCC5A6"/>
    <w:lvl w:ilvl="0" w:tplc="4C2480C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0642E5A"/>
    <w:multiLevelType w:val="hybridMultilevel"/>
    <w:tmpl w:val="D994820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8" w15:restartNumberingAfterBreak="0">
    <w:nsid w:val="60D77011"/>
    <w:multiLevelType w:val="hybridMultilevel"/>
    <w:tmpl w:val="F650F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1CE5C36"/>
    <w:multiLevelType w:val="hybridMultilevel"/>
    <w:tmpl w:val="EB4453E6"/>
    <w:lvl w:ilvl="0" w:tplc="25DE1C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621161C1"/>
    <w:multiLevelType w:val="hybridMultilevel"/>
    <w:tmpl w:val="E99478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54581F"/>
    <w:multiLevelType w:val="hybridMultilevel"/>
    <w:tmpl w:val="15EAFDFC"/>
    <w:lvl w:ilvl="0" w:tplc="455AFCF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2" w15:restartNumberingAfterBreak="0">
    <w:nsid w:val="63A32287"/>
    <w:multiLevelType w:val="hybridMultilevel"/>
    <w:tmpl w:val="A44C8F36"/>
    <w:lvl w:ilvl="0" w:tplc="6024E2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AB5BAB"/>
    <w:multiLevelType w:val="hybridMultilevel"/>
    <w:tmpl w:val="CCB00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56E79C2"/>
    <w:multiLevelType w:val="hybridMultilevel"/>
    <w:tmpl w:val="8E6655C4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5" w15:restartNumberingAfterBreak="0">
    <w:nsid w:val="65A94417"/>
    <w:multiLevelType w:val="hybridMultilevel"/>
    <w:tmpl w:val="E5741C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66564FF8"/>
    <w:multiLevelType w:val="hybridMultilevel"/>
    <w:tmpl w:val="353810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7" w15:restartNumberingAfterBreak="0">
    <w:nsid w:val="667610C3"/>
    <w:multiLevelType w:val="hybridMultilevel"/>
    <w:tmpl w:val="8054A55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8" w15:restartNumberingAfterBreak="0">
    <w:nsid w:val="683054FE"/>
    <w:multiLevelType w:val="hybridMultilevel"/>
    <w:tmpl w:val="CFBCFBA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9" w15:restartNumberingAfterBreak="0">
    <w:nsid w:val="68361BD4"/>
    <w:multiLevelType w:val="hybridMultilevel"/>
    <w:tmpl w:val="7EC483E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0" w15:restartNumberingAfterBreak="0">
    <w:nsid w:val="687A4B72"/>
    <w:multiLevelType w:val="hybridMultilevel"/>
    <w:tmpl w:val="570821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 w15:restartNumberingAfterBreak="0">
    <w:nsid w:val="6A1750DD"/>
    <w:multiLevelType w:val="hybridMultilevel"/>
    <w:tmpl w:val="0A7ED0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2" w15:restartNumberingAfterBreak="0">
    <w:nsid w:val="6A773747"/>
    <w:multiLevelType w:val="hybridMultilevel"/>
    <w:tmpl w:val="D6563D0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3" w15:restartNumberingAfterBreak="0">
    <w:nsid w:val="6C676B39"/>
    <w:multiLevelType w:val="hybridMultilevel"/>
    <w:tmpl w:val="541E62E4"/>
    <w:lvl w:ilvl="0" w:tplc="455AFCF2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4" w15:restartNumberingAfterBreak="0">
    <w:nsid w:val="6CBB0013"/>
    <w:multiLevelType w:val="hybridMultilevel"/>
    <w:tmpl w:val="292265B6"/>
    <w:lvl w:ilvl="0" w:tplc="EEA82DF8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6F7D71"/>
    <w:multiLevelType w:val="hybridMultilevel"/>
    <w:tmpl w:val="90E420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E835640"/>
    <w:multiLevelType w:val="hybridMultilevel"/>
    <w:tmpl w:val="16A6425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7" w15:restartNumberingAfterBreak="0">
    <w:nsid w:val="6EE101C9"/>
    <w:multiLevelType w:val="hybridMultilevel"/>
    <w:tmpl w:val="26E442BE"/>
    <w:lvl w:ilvl="0" w:tplc="455AFCF2">
      <w:start w:val="1"/>
      <w:numFmt w:val="bullet"/>
      <w:lvlText w:val="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58" w15:restartNumberingAfterBreak="0">
    <w:nsid w:val="72587237"/>
    <w:multiLevelType w:val="hybridMultilevel"/>
    <w:tmpl w:val="FB5C90DA"/>
    <w:lvl w:ilvl="0" w:tplc="34F027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2C83C1B"/>
    <w:multiLevelType w:val="hybridMultilevel"/>
    <w:tmpl w:val="A75264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74176148"/>
    <w:multiLevelType w:val="hybridMultilevel"/>
    <w:tmpl w:val="CD408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4A83122"/>
    <w:multiLevelType w:val="hybridMultilevel"/>
    <w:tmpl w:val="20F23488"/>
    <w:lvl w:ilvl="0" w:tplc="B252647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4F824A2"/>
    <w:multiLevelType w:val="hybridMultilevel"/>
    <w:tmpl w:val="457E5BB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3" w15:restartNumberingAfterBreak="0">
    <w:nsid w:val="75947857"/>
    <w:multiLevelType w:val="hybridMultilevel"/>
    <w:tmpl w:val="B97C7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5BA4429"/>
    <w:multiLevelType w:val="hybridMultilevel"/>
    <w:tmpl w:val="67ACC7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 w15:restartNumberingAfterBreak="0">
    <w:nsid w:val="769F072E"/>
    <w:multiLevelType w:val="hybridMultilevel"/>
    <w:tmpl w:val="59521944"/>
    <w:lvl w:ilvl="0" w:tplc="128C01CC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6AE3E1E"/>
    <w:multiLevelType w:val="hybridMultilevel"/>
    <w:tmpl w:val="AA840DE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7" w15:restartNumberingAfterBreak="0">
    <w:nsid w:val="76DD54A1"/>
    <w:multiLevelType w:val="hybridMultilevel"/>
    <w:tmpl w:val="C6CABF9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8" w15:restartNumberingAfterBreak="0">
    <w:nsid w:val="77401BC3"/>
    <w:multiLevelType w:val="hybridMultilevel"/>
    <w:tmpl w:val="4F0E4C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74C7BA9"/>
    <w:multiLevelType w:val="hybridMultilevel"/>
    <w:tmpl w:val="81A61A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626A23"/>
    <w:multiLevelType w:val="hybridMultilevel"/>
    <w:tmpl w:val="A126E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9980FE0"/>
    <w:multiLevelType w:val="hybridMultilevel"/>
    <w:tmpl w:val="370298A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2" w15:restartNumberingAfterBreak="0">
    <w:nsid w:val="79AB5C06"/>
    <w:multiLevelType w:val="hybridMultilevel"/>
    <w:tmpl w:val="2CB8FD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3" w15:restartNumberingAfterBreak="0">
    <w:nsid w:val="79D65FE9"/>
    <w:multiLevelType w:val="hybridMultilevel"/>
    <w:tmpl w:val="4DB2398A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A112168"/>
    <w:multiLevelType w:val="hybridMultilevel"/>
    <w:tmpl w:val="B2F86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A9C06BE"/>
    <w:multiLevelType w:val="hybridMultilevel"/>
    <w:tmpl w:val="8E6AEA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 w15:restartNumberingAfterBreak="0">
    <w:nsid w:val="7AF26E7B"/>
    <w:multiLevelType w:val="hybridMultilevel"/>
    <w:tmpl w:val="7B48ED8C"/>
    <w:lvl w:ilvl="0" w:tplc="455AFCF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7" w15:restartNumberingAfterBreak="0">
    <w:nsid w:val="7B1361F1"/>
    <w:multiLevelType w:val="hybridMultilevel"/>
    <w:tmpl w:val="704A32A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8" w15:restartNumberingAfterBreak="0">
    <w:nsid w:val="7B2505D7"/>
    <w:multiLevelType w:val="hybridMultilevel"/>
    <w:tmpl w:val="C74C46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BC754E2"/>
    <w:multiLevelType w:val="hybridMultilevel"/>
    <w:tmpl w:val="71CC17D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0" w15:restartNumberingAfterBreak="0">
    <w:nsid w:val="7C74454D"/>
    <w:multiLevelType w:val="hybridMultilevel"/>
    <w:tmpl w:val="D37602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7DBC6304"/>
    <w:multiLevelType w:val="hybridMultilevel"/>
    <w:tmpl w:val="25E4E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E3B0082"/>
    <w:multiLevelType w:val="hybridMultilevel"/>
    <w:tmpl w:val="3AC638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3" w15:restartNumberingAfterBreak="0">
    <w:nsid w:val="7E6712C5"/>
    <w:multiLevelType w:val="hybridMultilevel"/>
    <w:tmpl w:val="688AF7D8"/>
    <w:lvl w:ilvl="0" w:tplc="920EC42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E7D4F93"/>
    <w:multiLevelType w:val="hybridMultilevel"/>
    <w:tmpl w:val="0AAE1DCA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5" w15:restartNumberingAfterBreak="0">
    <w:nsid w:val="7E9870EC"/>
    <w:multiLevelType w:val="hybridMultilevel"/>
    <w:tmpl w:val="BCF80534"/>
    <w:lvl w:ilvl="0" w:tplc="CDFE2C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E9E5848"/>
    <w:multiLevelType w:val="hybridMultilevel"/>
    <w:tmpl w:val="3A507A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6"/>
  </w:num>
  <w:num w:numId="2">
    <w:abstractNumId w:val="22"/>
  </w:num>
  <w:num w:numId="3">
    <w:abstractNumId w:val="51"/>
  </w:num>
  <w:num w:numId="4">
    <w:abstractNumId w:val="10"/>
  </w:num>
  <w:num w:numId="5">
    <w:abstractNumId w:val="78"/>
  </w:num>
  <w:num w:numId="6">
    <w:abstractNumId w:val="84"/>
  </w:num>
  <w:num w:numId="7">
    <w:abstractNumId w:val="164"/>
  </w:num>
  <w:num w:numId="8">
    <w:abstractNumId w:val="162"/>
  </w:num>
  <w:num w:numId="9">
    <w:abstractNumId w:val="43"/>
  </w:num>
  <w:num w:numId="10">
    <w:abstractNumId w:val="32"/>
  </w:num>
  <w:num w:numId="11">
    <w:abstractNumId w:val="152"/>
  </w:num>
  <w:num w:numId="12">
    <w:abstractNumId w:val="147"/>
  </w:num>
  <w:num w:numId="13">
    <w:abstractNumId w:val="68"/>
  </w:num>
  <w:num w:numId="14">
    <w:abstractNumId w:val="118"/>
  </w:num>
  <w:num w:numId="15">
    <w:abstractNumId w:val="101"/>
  </w:num>
  <w:num w:numId="16">
    <w:abstractNumId w:val="104"/>
  </w:num>
  <w:num w:numId="17">
    <w:abstractNumId w:val="24"/>
  </w:num>
  <w:num w:numId="18">
    <w:abstractNumId w:val="6"/>
  </w:num>
  <w:num w:numId="19">
    <w:abstractNumId w:val="86"/>
  </w:num>
  <w:num w:numId="20">
    <w:abstractNumId w:val="31"/>
  </w:num>
  <w:num w:numId="21">
    <w:abstractNumId w:val="112"/>
  </w:num>
  <w:num w:numId="22">
    <w:abstractNumId w:val="87"/>
  </w:num>
  <w:num w:numId="23">
    <w:abstractNumId w:val="121"/>
  </w:num>
  <w:num w:numId="24">
    <w:abstractNumId w:val="108"/>
  </w:num>
  <w:num w:numId="25">
    <w:abstractNumId w:val="35"/>
  </w:num>
  <w:num w:numId="26">
    <w:abstractNumId w:val="36"/>
  </w:num>
  <w:num w:numId="27">
    <w:abstractNumId w:val="167"/>
  </w:num>
  <w:num w:numId="28">
    <w:abstractNumId w:val="144"/>
  </w:num>
  <w:num w:numId="29">
    <w:abstractNumId w:val="53"/>
  </w:num>
  <w:num w:numId="30">
    <w:abstractNumId w:val="42"/>
  </w:num>
  <w:num w:numId="31">
    <w:abstractNumId w:val="71"/>
  </w:num>
  <w:num w:numId="32">
    <w:abstractNumId w:val="122"/>
  </w:num>
  <w:num w:numId="33">
    <w:abstractNumId w:val="174"/>
  </w:num>
  <w:num w:numId="34">
    <w:abstractNumId w:val="8"/>
  </w:num>
  <w:num w:numId="35">
    <w:abstractNumId w:val="127"/>
  </w:num>
  <w:num w:numId="36">
    <w:abstractNumId w:val="81"/>
  </w:num>
  <w:num w:numId="37">
    <w:abstractNumId w:val="61"/>
  </w:num>
  <w:num w:numId="38">
    <w:abstractNumId w:val="1"/>
  </w:num>
  <w:num w:numId="39">
    <w:abstractNumId w:val="182"/>
  </w:num>
  <w:num w:numId="40">
    <w:abstractNumId w:val="69"/>
  </w:num>
  <w:num w:numId="41">
    <w:abstractNumId w:val="105"/>
  </w:num>
  <w:num w:numId="42">
    <w:abstractNumId w:val="66"/>
  </w:num>
  <w:num w:numId="43">
    <w:abstractNumId w:val="93"/>
  </w:num>
  <w:num w:numId="44">
    <w:abstractNumId w:val="151"/>
  </w:num>
  <w:num w:numId="45">
    <w:abstractNumId w:val="163"/>
  </w:num>
  <w:num w:numId="46">
    <w:abstractNumId w:val="15"/>
  </w:num>
  <w:num w:numId="47">
    <w:abstractNumId w:val="49"/>
  </w:num>
  <w:num w:numId="48">
    <w:abstractNumId w:val="74"/>
  </w:num>
  <w:num w:numId="49">
    <w:abstractNumId w:val="3"/>
  </w:num>
  <w:num w:numId="50">
    <w:abstractNumId w:val="26"/>
  </w:num>
  <w:num w:numId="51">
    <w:abstractNumId w:val="76"/>
  </w:num>
  <w:num w:numId="52">
    <w:abstractNumId w:val="129"/>
  </w:num>
  <w:num w:numId="53">
    <w:abstractNumId w:val="138"/>
  </w:num>
  <w:num w:numId="54">
    <w:abstractNumId w:val="7"/>
  </w:num>
  <w:num w:numId="55">
    <w:abstractNumId w:val="181"/>
  </w:num>
  <w:num w:numId="56">
    <w:abstractNumId w:val="109"/>
  </w:num>
  <w:num w:numId="57">
    <w:abstractNumId w:val="19"/>
  </w:num>
  <w:num w:numId="58">
    <w:abstractNumId w:val="4"/>
  </w:num>
  <w:num w:numId="59">
    <w:abstractNumId w:val="5"/>
  </w:num>
  <w:num w:numId="60">
    <w:abstractNumId w:val="156"/>
  </w:num>
  <w:num w:numId="61">
    <w:abstractNumId w:val="56"/>
  </w:num>
  <w:num w:numId="62">
    <w:abstractNumId w:val="58"/>
  </w:num>
  <w:num w:numId="63">
    <w:abstractNumId w:val="0"/>
  </w:num>
  <w:num w:numId="64">
    <w:abstractNumId w:val="136"/>
  </w:num>
  <w:num w:numId="65">
    <w:abstractNumId w:val="91"/>
  </w:num>
  <w:num w:numId="66">
    <w:abstractNumId w:val="185"/>
  </w:num>
  <w:num w:numId="67">
    <w:abstractNumId w:val="100"/>
  </w:num>
  <w:num w:numId="68">
    <w:abstractNumId w:val="114"/>
  </w:num>
  <w:num w:numId="69">
    <w:abstractNumId w:val="143"/>
  </w:num>
  <w:num w:numId="70">
    <w:abstractNumId w:val="135"/>
  </w:num>
  <w:num w:numId="71">
    <w:abstractNumId w:val="179"/>
  </w:num>
  <w:num w:numId="72">
    <w:abstractNumId w:val="137"/>
  </w:num>
  <w:num w:numId="73">
    <w:abstractNumId w:val="18"/>
  </w:num>
  <w:num w:numId="74">
    <w:abstractNumId w:val="94"/>
  </w:num>
  <w:num w:numId="75">
    <w:abstractNumId w:val="171"/>
  </w:num>
  <w:num w:numId="76">
    <w:abstractNumId w:val="169"/>
  </w:num>
  <w:num w:numId="77">
    <w:abstractNumId w:val="177"/>
  </w:num>
  <w:num w:numId="78">
    <w:abstractNumId w:val="12"/>
  </w:num>
  <w:num w:numId="79">
    <w:abstractNumId w:val="125"/>
  </w:num>
  <w:num w:numId="80">
    <w:abstractNumId w:val="132"/>
  </w:num>
  <w:num w:numId="81">
    <w:abstractNumId w:val="9"/>
  </w:num>
  <w:num w:numId="82">
    <w:abstractNumId w:val="142"/>
  </w:num>
  <w:num w:numId="83">
    <w:abstractNumId w:val="184"/>
  </w:num>
  <w:num w:numId="84">
    <w:abstractNumId w:val="110"/>
  </w:num>
  <w:num w:numId="85">
    <w:abstractNumId w:val="28"/>
  </w:num>
  <w:num w:numId="86">
    <w:abstractNumId w:val="178"/>
  </w:num>
  <w:num w:numId="87">
    <w:abstractNumId w:val="173"/>
  </w:num>
  <w:num w:numId="88">
    <w:abstractNumId w:val="161"/>
  </w:num>
  <w:num w:numId="89">
    <w:abstractNumId w:val="89"/>
  </w:num>
  <w:num w:numId="90">
    <w:abstractNumId w:val="79"/>
  </w:num>
  <w:num w:numId="91">
    <w:abstractNumId w:val="149"/>
  </w:num>
  <w:num w:numId="92">
    <w:abstractNumId w:val="16"/>
  </w:num>
  <w:num w:numId="93">
    <w:abstractNumId w:val="80"/>
  </w:num>
  <w:num w:numId="94">
    <w:abstractNumId w:val="148"/>
  </w:num>
  <w:num w:numId="95">
    <w:abstractNumId w:val="157"/>
  </w:num>
  <w:num w:numId="96">
    <w:abstractNumId w:val="160"/>
  </w:num>
  <w:num w:numId="97">
    <w:abstractNumId w:val="34"/>
  </w:num>
  <w:num w:numId="98">
    <w:abstractNumId w:val="50"/>
  </w:num>
  <w:num w:numId="99">
    <w:abstractNumId w:val="117"/>
  </w:num>
  <w:num w:numId="100">
    <w:abstractNumId w:val="85"/>
  </w:num>
  <w:num w:numId="101">
    <w:abstractNumId w:val="131"/>
  </w:num>
  <w:num w:numId="102">
    <w:abstractNumId w:val="99"/>
  </w:num>
  <w:num w:numId="103">
    <w:abstractNumId w:val="145"/>
  </w:num>
  <w:num w:numId="104">
    <w:abstractNumId w:val="175"/>
  </w:num>
  <w:num w:numId="105">
    <w:abstractNumId w:val="119"/>
  </w:num>
  <w:num w:numId="106">
    <w:abstractNumId w:val="98"/>
  </w:num>
  <w:num w:numId="107">
    <w:abstractNumId w:val="39"/>
  </w:num>
  <w:num w:numId="108">
    <w:abstractNumId w:val="113"/>
  </w:num>
  <w:num w:numId="109">
    <w:abstractNumId w:val="38"/>
  </w:num>
  <w:num w:numId="110">
    <w:abstractNumId w:val="41"/>
  </w:num>
  <w:num w:numId="111">
    <w:abstractNumId w:val="106"/>
  </w:num>
  <w:num w:numId="112">
    <w:abstractNumId w:val="55"/>
  </w:num>
  <w:num w:numId="113">
    <w:abstractNumId w:val="73"/>
  </w:num>
  <w:num w:numId="114">
    <w:abstractNumId w:val="77"/>
  </w:num>
  <w:num w:numId="115">
    <w:abstractNumId w:val="17"/>
  </w:num>
  <w:num w:numId="116">
    <w:abstractNumId w:val="70"/>
  </w:num>
  <w:num w:numId="117">
    <w:abstractNumId w:val="128"/>
  </w:num>
  <w:num w:numId="118">
    <w:abstractNumId w:val="103"/>
  </w:num>
  <w:num w:numId="119">
    <w:abstractNumId w:val="130"/>
  </w:num>
  <w:num w:numId="120">
    <w:abstractNumId w:val="54"/>
  </w:num>
  <w:num w:numId="121">
    <w:abstractNumId w:val="88"/>
  </w:num>
  <w:num w:numId="122">
    <w:abstractNumId w:val="158"/>
  </w:num>
  <w:num w:numId="123">
    <w:abstractNumId w:val="166"/>
  </w:num>
  <w:num w:numId="124">
    <w:abstractNumId w:val="65"/>
  </w:num>
  <w:num w:numId="125">
    <w:abstractNumId w:val="97"/>
  </w:num>
  <w:num w:numId="126">
    <w:abstractNumId w:val="159"/>
  </w:num>
  <w:num w:numId="127">
    <w:abstractNumId w:val="153"/>
  </w:num>
  <w:num w:numId="128">
    <w:abstractNumId w:val="90"/>
  </w:num>
  <w:num w:numId="129">
    <w:abstractNumId w:val="140"/>
  </w:num>
  <w:num w:numId="130">
    <w:abstractNumId w:val="83"/>
  </w:num>
  <w:num w:numId="131">
    <w:abstractNumId w:val="13"/>
  </w:num>
  <w:num w:numId="132">
    <w:abstractNumId w:val="57"/>
  </w:num>
  <w:num w:numId="133">
    <w:abstractNumId w:val="30"/>
  </w:num>
  <w:num w:numId="134">
    <w:abstractNumId w:val="82"/>
  </w:num>
  <w:num w:numId="135">
    <w:abstractNumId w:val="102"/>
  </w:num>
  <w:num w:numId="136">
    <w:abstractNumId w:val="59"/>
  </w:num>
  <w:num w:numId="137">
    <w:abstractNumId w:val="134"/>
  </w:num>
  <w:num w:numId="138">
    <w:abstractNumId w:val="33"/>
  </w:num>
  <w:num w:numId="139">
    <w:abstractNumId w:val="75"/>
  </w:num>
  <w:num w:numId="140">
    <w:abstractNumId w:val="186"/>
  </w:num>
  <w:num w:numId="141">
    <w:abstractNumId w:val="172"/>
  </w:num>
  <w:num w:numId="142">
    <w:abstractNumId w:val="154"/>
  </w:num>
  <w:num w:numId="143">
    <w:abstractNumId w:val="170"/>
  </w:num>
  <w:num w:numId="144">
    <w:abstractNumId w:val="115"/>
  </w:num>
  <w:num w:numId="145">
    <w:abstractNumId w:val="63"/>
  </w:num>
  <w:num w:numId="146">
    <w:abstractNumId w:val="46"/>
  </w:num>
  <w:num w:numId="147">
    <w:abstractNumId w:val="165"/>
  </w:num>
  <w:num w:numId="148">
    <w:abstractNumId w:val="45"/>
  </w:num>
  <w:num w:numId="149">
    <w:abstractNumId w:val="27"/>
  </w:num>
  <w:num w:numId="150">
    <w:abstractNumId w:val="2"/>
  </w:num>
  <w:num w:numId="151">
    <w:abstractNumId w:val="92"/>
  </w:num>
  <w:num w:numId="152">
    <w:abstractNumId w:val="155"/>
  </w:num>
  <w:num w:numId="153">
    <w:abstractNumId w:val="37"/>
  </w:num>
  <w:num w:numId="154">
    <w:abstractNumId w:val="25"/>
  </w:num>
  <w:num w:numId="155">
    <w:abstractNumId w:val="168"/>
  </w:num>
  <w:num w:numId="156">
    <w:abstractNumId w:val="107"/>
  </w:num>
  <w:num w:numId="157">
    <w:abstractNumId w:val="111"/>
  </w:num>
  <w:num w:numId="158">
    <w:abstractNumId w:val="72"/>
  </w:num>
  <w:num w:numId="159">
    <w:abstractNumId w:val="23"/>
  </w:num>
  <w:num w:numId="160">
    <w:abstractNumId w:val="67"/>
  </w:num>
  <w:num w:numId="161">
    <w:abstractNumId w:val="20"/>
  </w:num>
  <w:num w:numId="162">
    <w:abstractNumId w:val="60"/>
  </w:num>
  <w:num w:numId="163">
    <w:abstractNumId w:val="11"/>
  </w:num>
  <w:num w:numId="164">
    <w:abstractNumId w:val="133"/>
  </w:num>
  <w:num w:numId="16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76"/>
  </w:num>
  <w:num w:numId="168">
    <w:abstractNumId w:val="44"/>
  </w:num>
  <w:num w:numId="169">
    <w:abstractNumId w:val="141"/>
  </w:num>
  <w:num w:numId="170">
    <w:abstractNumId w:val="183"/>
  </w:num>
  <w:num w:numId="171">
    <w:abstractNumId w:val="139"/>
  </w:num>
  <w:num w:numId="172">
    <w:abstractNumId w:val="126"/>
  </w:num>
  <w:num w:numId="173">
    <w:abstractNumId w:val="29"/>
  </w:num>
  <w:num w:numId="174">
    <w:abstractNumId w:val="120"/>
  </w:num>
  <w:num w:numId="175">
    <w:abstractNumId w:val="21"/>
  </w:num>
  <w:num w:numId="176">
    <w:abstractNumId w:val="124"/>
  </w:num>
  <w:num w:numId="177">
    <w:abstractNumId w:val="40"/>
  </w:num>
  <w:num w:numId="178">
    <w:abstractNumId w:val="6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48"/>
  </w:num>
  <w:num w:numId="181">
    <w:abstractNumId w:val="95"/>
  </w:num>
  <w:num w:numId="182">
    <w:abstractNumId w:val="52"/>
  </w:num>
  <w:num w:numId="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70"/>
    <w:rsid w:val="000341F5"/>
    <w:rsid w:val="00087BE0"/>
    <w:rsid w:val="00112F46"/>
    <w:rsid w:val="001504EB"/>
    <w:rsid w:val="001950D6"/>
    <w:rsid w:val="0020679A"/>
    <w:rsid w:val="002079E2"/>
    <w:rsid w:val="00240A4B"/>
    <w:rsid w:val="00255534"/>
    <w:rsid w:val="0025603A"/>
    <w:rsid w:val="002A45D0"/>
    <w:rsid w:val="00310F43"/>
    <w:rsid w:val="003113AC"/>
    <w:rsid w:val="0036058B"/>
    <w:rsid w:val="0036138C"/>
    <w:rsid w:val="003A540F"/>
    <w:rsid w:val="003A5F9D"/>
    <w:rsid w:val="003A7643"/>
    <w:rsid w:val="003C696B"/>
    <w:rsid w:val="003C6B6F"/>
    <w:rsid w:val="003D156D"/>
    <w:rsid w:val="00470E06"/>
    <w:rsid w:val="00472E82"/>
    <w:rsid w:val="004A016B"/>
    <w:rsid w:val="004C6E53"/>
    <w:rsid w:val="004E602A"/>
    <w:rsid w:val="004E7001"/>
    <w:rsid w:val="0053108F"/>
    <w:rsid w:val="00561B29"/>
    <w:rsid w:val="005E3B78"/>
    <w:rsid w:val="00620FAF"/>
    <w:rsid w:val="00625254"/>
    <w:rsid w:val="0064787B"/>
    <w:rsid w:val="00666882"/>
    <w:rsid w:val="00685AF3"/>
    <w:rsid w:val="00692BA1"/>
    <w:rsid w:val="006B344E"/>
    <w:rsid w:val="006C2C94"/>
    <w:rsid w:val="006E3A06"/>
    <w:rsid w:val="00710E70"/>
    <w:rsid w:val="007870DC"/>
    <w:rsid w:val="007E071E"/>
    <w:rsid w:val="007E3D9C"/>
    <w:rsid w:val="007F3720"/>
    <w:rsid w:val="007F6EEA"/>
    <w:rsid w:val="00811B3A"/>
    <w:rsid w:val="008C09F2"/>
    <w:rsid w:val="008C26C6"/>
    <w:rsid w:val="008D1C27"/>
    <w:rsid w:val="008F6B7B"/>
    <w:rsid w:val="00912329"/>
    <w:rsid w:val="009D536A"/>
    <w:rsid w:val="009E2EC4"/>
    <w:rsid w:val="00AB323B"/>
    <w:rsid w:val="00AC30C5"/>
    <w:rsid w:val="00B108AE"/>
    <w:rsid w:val="00B558D0"/>
    <w:rsid w:val="00BB17E1"/>
    <w:rsid w:val="00BB373A"/>
    <w:rsid w:val="00BC4AC7"/>
    <w:rsid w:val="00C253E7"/>
    <w:rsid w:val="00C41E86"/>
    <w:rsid w:val="00C432ED"/>
    <w:rsid w:val="00DA4ABA"/>
    <w:rsid w:val="00DA780C"/>
    <w:rsid w:val="00DD3C70"/>
    <w:rsid w:val="00DD7525"/>
    <w:rsid w:val="00E2524C"/>
    <w:rsid w:val="00E33C82"/>
    <w:rsid w:val="00E57395"/>
    <w:rsid w:val="00E7367A"/>
    <w:rsid w:val="00EE1200"/>
    <w:rsid w:val="00F2074C"/>
    <w:rsid w:val="00FB2B2E"/>
    <w:rsid w:val="00FB4DFE"/>
    <w:rsid w:val="00F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8157"/>
  <w15:chartTrackingRefBased/>
  <w15:docId w15:val="{89F5E31D-B5FF-42E6-A21E-5F10628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E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E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E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E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E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E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E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E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E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E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E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E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E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E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E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E70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E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E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E70"/>
    <w:rPr>
      <w:rFonts w:ascii="Times New Roman" w:hAnsi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E7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E7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0E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E7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0E70"/>
    <w:pPr>
      <w:spacing w:before="240" w:after="0"/>
      <w:outlineLvl w:val="9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253E7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53E7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53E7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253E7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8C09F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C09F2"/>
    <w:rPr>
      <w:color w:val="467886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240A4B"/>
    <w:pPr>
      <w:spacing w:after="0" w:line="240" w:lineRule="auto"/>
    </w:pPr>
    <w:rPr>
      <w:rFonts w:eastAsia="Aptos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9524-7517-42AE-97FC-9EF212C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15950</Words>
  <Characters>95706</Characters>
  <Application>Microsoft Office Word</Application>
  <DocSecurity>0</DocSecurity>
  <Lines>797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Gwiaździńska</dc:creator>
  <cp:keywords/>
  <dc:description/>
  <cp:lastModifiedBy>EL-247</cp:lastModifiedBy>
  <cp:revision>34</cp:revision>
  <dcterms:created xsi:type="dcterms:W3CDTF">2024-08-30T16:05:00Z</dcterms:created>
  <dcterms:modified xsi:type="dcterms:W3CDTF">2025-09-23T10:31:00Z</dcterms:modified>
</cp:coreProperties>
</file>