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212407">
        <w:rPr>
          <w:b/>
        </w:rPr>
        <w:t>ów szkolnych na rok szkolny 2024/2025</w:t>
      </w:r>
      <w:r w:rsidR="00615BB9">
        <w:rPr>
          <w:b/>
        </w:rPr>
        <w:t xml:space="preserve"> </w:t>
      </w:r>
    </w:p>
    <w:p w:rsidR="00E5089C" w:rsidRDefault="00615BB9" w:rsidP="001049E6">
      <w:pPr>
        <w:spacing w:line="240" w:lineRule="auto"/>
        <w:jc w:val="center"/>
        <w:rPr>
          <w:b/>
        </w:rPr>
      </w:pPr>
      <w:r>
        <w:rPr>
          <w:b/>
        </w:rPr>
        <w:t>PRYWATNE TECHNIKUM</w:t>
      </w:r>
      <w:r w:rsidR="00DF319B">
        <w:rPr>
          <w:b/>
        </w:rPr>
        <w:t xml:space="preserve"> IM. IGNACEGO JANA PADEREWSKIEGO W LUBASZU</w:t>
      </w:r>
    </w:p>
    <w:p w:rsidR="00615BB9" w:rsidRDefault="00615BB9" w:rsidP="00615BB9">
      <w:pPr>
        <w:spacing w:line="240" w:lineRule="auto"/>
        <w:jc w:val="center"/>
        <w:rPr>
          <w:b/>
        </w:rPr>
      </w:pPr>
      <w:r>
        <w:rPr>
          <w:b/>
        </w:rPr>
        <w:t xml:space="preserve">KLASA II    TECHNIK LOGISTYK </w:t>
      </w:r>
    </w:p>
    <w:p w:rsidR="00615BB9" w:rsidRPr="00E5089C" w:rsidRDefault="00615BB9" w:rsidP="00615BB9">
      <w:pPr>
        <w:spacing w:line="240" w:lineRule="auto"/>
        <w:jc w:val="center"/>
        <w:rPr>
          <w:b/>
        </w:rPr>
      </w:pPr>
      <w:r>
        <w:rPr>
          <w:b/>
        </w:rPr>
        <w:t>rozszerzenie:   geografia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842"/>
        <w:gridCol w:w="851"/>
        <w:gridCol w:w="1417"/>
        <w:gridCol w:w="2410"/>
      </w:tblGrid>
      <w:tr w:rsidR="00E87309" w:rsidRPr="005B4569" w:rsidTr="009F7A46">
        <w:tc>
          <w:tcPr>
            <w:tcW w:w="2127" w:type="dxa"/>
          </w:tcPr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2977" w:type="dxa"/>
          </w:tcPr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Tytuł podręcznika</w:t>
            </w:r>
          </w:p>
        </w:tc>
        <w:tc>
          <w:tcPr>
            <w:tcW w:w="1842" w:type="dxa"/>
          </w:tcPr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Autor podręcznika</w:t>
            </w:r>
          </w:p>
        </w:tc>
        <w:tc>
          <w:tcPr>
            <w:tcW w:w="851" w:type="dxa"/>
          </w:tcPr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Wydawnictwo</w:t>
            </w:r>
          </w:p>
        </w:tc>
        <w:tc>
          <w:tcPr>
            <w:tcW w:w="1417" w:type="dxa"/>
          </w:tcPr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Wpisać: Podstawa/ rozszerzenie</w:t>
            </w:r>
          </w:p>
        </w:tc>
        <w:tc>
          <w:tcPr>
            <w:tcW w:w="2410" w:type="dxa"/>
          </w:tcPr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Wpisać: nowa podstawa</w:t>
            </w:r>
            <w:r w:rsidR="00D81776" w:rsidRPr="005B4569">
              <w:rPr>
                <w:b/>
                <w:sz w:val="16"/>
                <w:szCs w:val="16"/>
              </w:rPr>
              <w:t xml:space="preserve"> </w:t>
            </w:r>
            <w:r w:rsidRPr="005B4569">
              <w:rPr>
                <w:b/>
                <w:sz w:val="16"/>
                <w:szCs w:val="16"/>
              </w:rPr>
              <w:t>/ stara podstawa/</w:t>
            </w:r>
          </w:p>
          <w:p w:rsidR="00E5089C" w:rsidRPr="005B4569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nr dopuszczenia</w:t>
            </w:r>
          </w:p>
        </w:tc>
      </w:tr>
      <w:tr w:rsidR="007A60AC" w:rsidRPr="005B4569" w:rsidTr="009F7A46">
        <w:tc>
          <w:tcPr>
            <w:tcW w:w="2127" w:type="dxa"/>
          </w:tcPr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Język polski</w:t>
            </w:r>
          </w:p>
        </w:tc>
        <w:tc>
          <w:tcPr>
            <w:tcW w:w="2977" w:type="dxa"/>
          </w:tcPr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Podręcznik do języka polskiego „Ponad słowami” dla liceum ogólnokształcącego i technikum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Zakres podstawowy i rozszerzony.  cz. 2.1</w:t>
            </w:r>
          </w:p>
        </w:tc>
        <w:tc>
          <w:tcPr>
            <w:tcW w:w="1842" w:type="dxa"/>
          </w:tcPr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 xml:space="preserve">cz. 2.1. 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 xml:space="preserve">Małgorzata Chmiel, 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 xml:space="preserve">Anna Cisowska, 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Joanna Kościerzyńska,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Helena Kusy,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Aleksandra Wróblewska,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Anna Równy.</w:t>
            </w:r>
          </w:p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Nowa Era</w:t>
            </w:r>
          </w:p>
        </w:tc>
        <w:tc>
          <w:tcPr>
            <w:tcW w:w="1417" w:type="dxa"/>
          </w:tcPr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podstawa</w:t>
            </w:r>
          </w:p>
        </w:tc>
        <w:tc>
          <w:tcPr>
            <w:tcW w:w="2410" w:type="dxa"/>
          </w:tcPr>
          <w:p w:rsidR="007A60AC" w:rsidRPr="005B4569" w:rsidRDefault="007A60AC" w:rsidP="007A6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B4569">
              <w:rPr>
                <w:rFonts w:ascii="Calibri" w:eastAsia="Calibri" w:hAnsi="Calibri" w:cs="Times New Roman"/>
                <w:sz w:val="16"/>
                <w:szCs w:val="16"/>
              </w:rPr>
              <w:t>2019</w:t>
            </w:r>
          </w:p>
        </w:tc>
      </w:tr>
      <w:tr w:rsidR="00615B48" w:rsidRPr="005B4569" w:rsidTr="009F7A46">
        <w:tc>
          <w:tcPr>
            <w:tcW w:w="2127" w:type="dxa"/>
          </w:tcPr>
          <w:p w:rsidR="00615B48" w:rsidRPr="005B4569" w:rsidRDefault="00615B48" w:rsidP="00615B48">
            <w:pPr>
              <w:rPr>
                <w:color w:val="000000" w:themeColor="text1"/>
                <w:sz w:val="16"/>
                <w:szCs w:val="16"/>
              </w:rPr>
            </w:pPr>
            <w:r w:rsidRPr="005B4569">
              <w:rPr>
                <w:color w:val="000000" w:themeColor="text1"/>
                <w:sz w:val="16"/>
                <w:szCs w:val="16"/>
              </w:rPr>
              <w:t>JĘZYK ANGIELSKI</w:t>
            </w:r>
          </w:p>
          <w:p w:rsidR="00615B48" w:rsidRPr="005B4569" w:rsidRDefault="00615B48" w:rsidP="00615B4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15B48" w:rsidRPr="005B4569" w:rsidRDefault="00615B48" w:rsidP="0021510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15B48" w:rsidRPr="005B4569" w:rsidRDefault="00615B48" w:rsidP="00615B4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15B48" w:rsidRPr="005B4569" w:rsidRDefault="00615B48" w:rsidP="00615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15B48" w:rsidRPr="005B4569" w:rsidRDefault="00615B48" w:rsidP="00615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15B48" w:rsidRPr="005B4569" w:rsidRDefault="00615B48" w:rsidP="00615B48">
            <w:pPr>
              <w:jc w:val="center"/>
              <w:rPr>
                <w:sz w:val="16"/>
                <w:szCs w:val="16"/>
              </w:rPr>
            </w:pPr>
          </w:p>
        </w:tc>
      </w:tr>
      <w:tr w:rsidR="000908BE" w:rsidRPr="005B4569" w:rsidTr="009F7A46">
        <w:tc>
          <w:tcPr>
            <w:tcW w:w="2127" w:type="dxa"/>
          </w:tcPr>
          <w:p w:rsidR="000908BE" w:rsidRPr="005B4569" w:rsidRDefault="000908BE" w:rsidP="000908BE">
            <w:pPr>
              <w:rPr>
                <w:color w:val="000000" w:themeColor="text1"/>
                <w:sz w:val="16"/>
                <w:szCs w:val="16"/>
              </w:rPr>
            </w:pPr>
            <w:r w:rsidRPr="005B4569">
              <w:rPr>
                <w:color w:val="000000" w:themeColor="text1"/>
                <w:sz w:val="16"/>
                <w:szCs w:val="16"/>
              </w:rPr>
              <w:t>HISTORIA</w:t>
            </w:r>
          </w:p>
        </w:tc>
        <w:tc>
          <w:tcPr>
            <w:tcW w:w="2977" w:type="dxa"/>
            <w:vAlign w:val="center"/>
          </w:tcPr>
          <w:p w:rsidR="000908BE" w:rsidRPr="005B4569" w:rsidRDefault="005422EB" w:rsidP="000908BE">
            <w:pPr>
              <w:rPr>
                <w:sz w:val="16"/>
                <w:szCs w:val="16"/>
              </w:rPr>
            </w:pPr>
            <w:r w:rsidRPr="005B45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Poznać przeszłość 2. Podręcznik do historii dla liceum ogólnokształcącego i technikum. Zakres podstawowy</w:t>
            </w:r>
          </w:p>
        </w:tc>
        <w:tc>
          <w:tcPr>
            <w:tcW w:w="1842" w:type="dxa"/>
          </w:tcPr>
          <w:p w:rsidR="000908BE" w:rsidRPr="005B4569" w:rsidRDefault="000908BE" w:rsidP="000908BE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Adam Kucharski, Aneta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Niewędłowska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, Anna Łaszkiewicz, Stanisław Roszak</w:t>
            </w:r>
          </w:p>
        </w:tc>
        <w:tc>
          <w:tcPr>
            <w:tcW w:w="851" w:type="dxa"/>
          </w:tcPr>
          <w:p w:rsidR="000908BE" w:rsidRPr="005B4569" w:rsidRDefault="000908BE" w:rsidP="000908B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</w:tc>
        <w:tc>
          <w:tcPr>
            <w:tcW w:w="1417" w:type="dxa"/>
          </w:tcPr>
          <w:p w:rsidR="000908BE" w:rsidRPr="005B4569" w:rsidRDefault="000908BE" w:rsidP="000908B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podstawa</w:t>
            </w:r>
          </w:p>
        </w:tc>
        <w:tc>
          <w:tcPr>
            <w:tcW w:w="2410" w:type="dxa"/>
          </w:tcPr>
          <w:p w:rsidR="000908BE" w:rsidRPr="005B4569" w:rsidRDefault="000908BE" w:rsidP="000908B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</w:t>
            </w:r>
          </w:p>
        </w:tc>
      </w:tr>
      <w:tr w:rsidR="00683799" w:rsidRPr="005B4569" w:rsidTr="009F7A46">
        <w:tc>
          <w:tcPr>
            <w:tcW w:w="2127" w:type="dxa"/>
          </w:tcPr>
          <w:p w:rsidR="007214FD" w:rsidRPr="005B4569" w:rsidRDefault="007214FD" w:rsidP="007214FD">
            <w:pPr>
              <w:rPr>
                <w:color w:val="000000" w:themeColor="text1"/>
                <w:sz w:val="16"/>
                <w:szCs w:val="16"/>
              </w:rPr>
            </w:pPr>
            <w:r w:rsidRPr="005B4569">
              <w:rPr>
                <w:color w:val="000000" w:themeColor="text1"/>
                <w:sz w:val="16"/>
                <w:szCs w:val="16"/>
              </w:rPr>
              <w:t>JĘZYK NIEMIECKI</w:t>
            </w:r>
          </w:p>
        </w:tc>
        <w:tc>
          <w:tcPr>
            <w:tcW w:w="9497" w:type="dxa"/>
            <w:gridSpan w:val="5"/>
          </w:tcPr>
          <w:p w:rsidR="007214FD" w:rsidRPr="005B4569" w:rsidRDefault="007514E2" w:rsidP="007214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Podręcznik zostanie ustalony na początku roku szkolnego.</w:t>
            </w:r>
          </w:p>
        </w:tc>
      </w:tr>
      <w:tr w:rsidR="00867D80" w:rsidRPr="005B4569" w:rsidTr="009F7A46">
        <w:tc>
          <w:tcPr>
            <w:tcW w:w="2127" w:type="dxa"/>
          </w:tcPr>
          <w:p w:rsidR="00867D80" w:rsidRPr="005B4569" w:rsidRDefault="00867D80" w:rsidP="00867D80">
            <w:pPr>
              <w:rPr>
                <w:sz w:val="16"/>
                <w:szCs w:val="16"/>
              </w:rPr>
            </w:pPr>
          </w:p>
          <w:p w:rsidR="00867D80" w:rsidRPr="005B4569" w:rsidRDefault="00867D80" w:rsidP="00867D80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GEOGRAFIA</w:t>
            </w:r>
          </w:p>
          <w:p w:rsidR="00867D80" w:rsidRPr="005B4569" w:rsidRDefault="00867D80" w:rsidP="00867D80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 </w:t>
            </w:r>
          </w:p>
          <w:p w:rsidR="00867D80" w:rsidRPr="005B4569" w:rsidRDefault="00867D80" w:rsidP="00867D8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67D80" w:rsidRPr="005B4569" w:rsidRDefault="00867D80" w:rsidP="00867D80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Oblicza geografii 2. Zakres rozszerzony. Podręcznik dla liceum ogólnokształcącego i technikum. Szkoły ponadpodstawowe</w:t>
            </w:r>
          </w:p>
        </w:tc>
        <w:tc>
          <w:tcPr>
            <w:tcW w:w="1842" w:type="dxa"/>
          </w:tcPr>
          <w:p w:rsidR="00867D80" w:rsidRPr="005B4569" w:rsidRDefault="00867D80" w:rsidP="00867D80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Tomasz Rachwał, Wioleta Kilar</w:t>
            </w:r>
          </w:p>
        </w:tc>
        <w:tc>
          <w:tcPr>
            <w:tcW w:w="851" w:type="dxa"/>
          </w:tcPr>
          <w:p w:rsidR="00867D80" w:rsidRPr="005B4569" w:rsidRDefault="00867D80" w:rsidP="00867D80">
            <w:pPr>
              <w:jc w:val="center"/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</w:tc>
        <w:tc>
          <w:tcPr>
            <w:tcW w:w="1417" w:type="dxa"/>
          </w:tcPr>
          <w:p w:rsidR="00867D80" w:rsidRPr="005B4569" w:rsidRDefault="00867D80" w:rsidP="005B4569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rozszerzenie</w:t>
            </w:r>
          </w:p>
        </w:tc>
        <w:tc>
          <w:tcPr>
            <w:tcW w:w="2410" w:type="dxa"/>
          </w:tcPr>
          <w:p w:rsidR="00867D80" w:rsidRPr="005B4569" w:rsidRDefault="00867D80" w:rsidP="00345E4D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nr dopuszczenia: </w:t>
            </w:r>
            <w:r w:rsidRPr="005B4569">
              <w:rPr>
                <w:rFonts w:ascii="Arial" w:hAnsi="Arial" w:cs="Arial"/>
                <w:color w:val="252525"/>
                <w:sz w:val="16"/>
                <w:szCs w:val="16"/>
                <w:shd w:val="clear" w:color="auto" w:fill="FFFFFF"/>
              </w:rPr>
              <w:t>973/2/2020</w:t>
            </w:r>
          </w:p>
        </w:tc>
      </w:tr>
      <w:tr w:rsidR="00492C2A" w:rsidRPr="005B4569" w:rsidTr="009F7A46">
        <w:tc>
          <w:tcPr>
            <w:tcW w:w="2127" w:type="dxa"/>
          </w:tcPr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Biologia - podstawa</w:t>
            </w:r>
          </w:p>
          <w:p w:rsidR="00492C2A" w:rsidRPr="005B4569" w:rsidRDefault="00492C2A" w:rsidP="00492C2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rFonts w:cstheme="minorHAnsi"/>
                <w:bCs/>
                <w:sz w:val="16"/>
                <w:szCs w:val="16"/>
              </w:rPr>
              <w:t>Biologia na czasie 2 poziom podstawowy</w:t>
            </w:r>
          </w:p>
        </w:tc>
        <w:tc>
          <w:tcPr>
            <w:tcW w:w="1842" w:type="dxa"/>
          </w:tcPr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Anna </w:t>
            </w:r>
            <w:proofErr w:type="spellStart"/>
            <w:r w:rsidRPr="005B4569">
              <w:rPr>
                <w:sz w:val="16"/>
                <w:szCs w:val="16"/>
              </w:rPr>
              <w:t>Helmin</w:t>
            </w:r>
            <w:proofErr w:type="spellEnd"/>
            <w:r w:rsidRPr="005B4569">
              <w:rPr>
                <w:sz w:val="16"/>
                <w:szCs w:val="16"/>
              </w:rPr>
              <w:t>, Jolanta Holeczek</w:t>
            </w:r>
          </w:p>
        </w:tc>
        <w:tc>
          <w:tcPr>
            <w:tcW w:w="851" w:type="dxa"/>
          </w:tcPr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</w:tc>
        <w:tc>
          <w:tcPr>
            <w:tcW w:w="1417" w:type="dxa"/>
          </w:tcPr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Podstawa </w:t>
            </w:r>
          </w:p>
        </w:tc>
        <w:tc>
          <w:tcPr>
            <w:tcW w:w="2410" w:type="dxa"/>
          </w:tcPr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Nowa podstawa </w:t>
            </w:r>
          </w:p>
          <w:p w:rsidR="00492C2A" w:rsidRPr="005B4569" w:rsidRDefault="00492C2A" w:rsidP="00492C2A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1006/2/2020</w:t>
            </w:r>
          </w:p>
        </w:tc>
      </w:tr>
      <w:tr w:rsidR="00874DDF" w:rsidRPr="005B4569" w:rsidTr="00BA458E">
        <w:tc>
          <w:tcPr>
            <w:tcW w:w="2127" w:type="dxa"/>
          </w:tcPr>
          <w:p w:rsidR="00874DDF" w:rsidRPr="005B4569" w:rsidRDefault="00874DDF" w:rsidP="00874DDF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CHEMIA</w:t>
            </w:r>
          </w:p>
          <w:p w:rsidR="00874DDF" w:rsidRPr="005B4569" w:rsidRDefault="00874DDF" w:rsidP="00874DD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74DDF" w:rsidRPr="005B4569" w:rsidRDefault="00874DDF" w:rsidP="00874DDF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-To jest chemia 1. Chemia ogólna i nieorganiczna. Podręcznik dla liceum ogólnokształcącego i technikum. Zakres podstawowy</w:t>
            </w:r>
          </w:p>
        </w:tc>
        <w:tc>
          <w:tcPr>
            <w:tcW w:w="1842" w:type="dxa"/>
            <w:vAlign w:val="center"/>
          </w:tcPr>
          <w:p w:rsidR="00874DDF" w:rsidRPr="005B4569" w:rsidRDefault="00874DDF" w:rsidP="00A42F78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Romuald Hassa, Aleksandra </w:t>
            </w:r>
            <w:proofErr w:type="spellStart"/>
            <w:r w:rsidRPr="005B4569">
              <w:rPr>
                <w:sz w:val="16"/>
                <w:szCs w:val="16"/>
              </w:rPr>
              <w:t>Mrzigod</w:t>
            </w:r>
            <w:proofErr w:type="spellEnd"/>
            <w:r w:rsidRPr="005B4569">
              <w:rPr>
                <w:sz w:val="16"/>
                <w:szCs w:val="16"/>
              </w:rPr>
              <w:t xml:space="preserve">, Janusz </w:t>
            </w:r>
            <w:proofErr w:type="spellStart"/>
            <w:r w:rsidRPr="005B4569">
              <w:rPr>
                <w:sz w:val="16"/>
                <w:szCs w:val="16"/>
              </w:rPr>
              <w:t>Mrzigod</w:t>
            </w:r>
            <w:proofErr w:type="spellEnd"/>
          </w:p>
        </w:tc>
        <w:tc>
          <w:tcPr>
            <w:tcW w:w="851" w:type="dxa"/>
            <w:vAlign w:val="center"/>
          </w:tcPr>
          <w:p w:rsidR="00874DDF" w:rsidRPr="005B4569" w:rsidRDefault="00874DDF" w:rsidP="00345E4D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</w:tc>
        <w:tc>
          <w:tcPr>
            <w:tcW w:w="1417" w:type="dxa"/>
            <w:vAlign w:val="center"/>
          </w:tcPr>
          <w:p w:rsidR="00874DDF" w:rsidRPr="005B4569" w:rsidRDefault="00874DDF" w:rsidP="005B4569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PODSTAWA</w:t>
            </w:r>
          </w:p>
        </w:tc>
        <w:tc>
          <w:tcPr>
            <w:tcW w:w="2410" w:type="dxa"/>
            <w:vAlign w:val="center"/>
          </w:tcPr>
          <w:p w:rsidR="00874DDF" w:rsidRPr="005B4569" w:rsidRDefault="00874DDF" w:rsidP="00345E4D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PODSTAWA</w:t>
            </w:r>
          </w:p>
          <w:p w:rsidR="00874DDF" w:rsidRPr="005B4569" w:rsidRDefault="00874DDF" w:rsidP="00345E4D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994/1/2019</w:t>
            </w:r>
          </w:p>
        </w:tc>
      </w:tr>
      <w:tr w:rsidR="0098354D" w:rsidRPr="005B4569" w:rsidTr="002A0E63">
        <w:tc>
          <w:tcPr>
            <w:tcW w:w="2127" w:type="dxa"/>
          </w:tcPr>
          <w:p w:rsidR="0098354D" w:rsidRPr="005B4569" w:rsidRDefault="0098354D" w:rsidP="0098354D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Fizyka</w:t>
            </w:r>
          </w:p>
        </w:tc>
        <w:tc>
          <w:tcPr>
            <w:tcW w:w="2977" w:type="dxa"/>
          </w:tcPr>
          <w:p w:rsidR="0098354D" w:rsidRPr="005B4569" w:rsidRDefault="0098354D" w:rsidP="0098354D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Fizyka</w:t>
            </w:r>
          </w:p>
        </w:tc>
        <w:tc>
          <w:tcPr>
            <w:tcW w:w="1842" w:type="dxa"/>
          </w:tcPr>
          <w:p w:rsidR="0098354D" w:rsidRPr="005B4569" w:rsidRDefault="0098354D" w:rsidP="0098354D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Autorzy: Ludwik Lehman, Witold</w:t>
            </w:r>
          </w:p>
          <w:p w:rsidR="0098354D" w:rsidRPr="005B4569" w:rsidRDefault="0098354D" w:rsidP="0098354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5B4569">
              <w:rPr>
                <w:rFonts w:cstheme="minorHAnsi"/>
                <w:sz w:val="16"/>
                <w:szCs w:val="16"/>
              </w:rPr>
              <w:t>Polesiuk</w:t>
            </w:r>
            <w:proofErr w:type="spellEnd"/>
            <w:r w:rsidRPr="005B4569">
              <w:rPr>
                <w:rFonts w:cstheme="minorHAnsi"/>
                <w:sz w:val="16"/>
                <w:szCs w:val="16"/>
              </w:rPr>
              <w:t>, Grzegorz Wojewoda</w:t>
            </w:r>
          </w:p>
        </w:tc>
        <w:tc>
          <w:tcPr>
            <w:tcW w:w="851" w:type="dxa"/>
          </w:tcPr>
          <w:p w:rsidR="0098354D" w:rsidRPr="005B4569" w:rsidRDefault="0098354D" w:rsidP="0098354D">
            <w:pPr>
              <w:rPr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</w:tcPr>
          <w:p w:rsidR="0098354D" w:rsidRPr="005B4569" w:rsidRDefault="0098354D" w:rsidP="005B4569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Podstawa</w:t>
            </w:r>
          </w:p>
        </w:tc>
        <w:tc>
          <w:tcPr>
            <w:tcW w:w="2410" w:type="dxa"/>
          </w:tcPr>
          <w:p w:rsidR="0098354D" w:rsidRPr="005B4569" w:rsidRDefault="0098354D" w:rsidP="0098354D">
            <w:pPr>
              <w:rPr>
                <w:rFonts w:cstheme="minorHAnsi"/>
                <w:bCs/>
                <w:color w:val="414141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Stara podstawa/</w:t>
            </w:r>
            <w:r w:rsidRPr="005B4569">
              <w:rPr>
                <w:rFonts w:cstheme="minorHAnsi"/>
                <w:bCs/>
                <w:color w:val="414141"/>
                <w:sz w:val="16"/>
                <w:szCs w:val="16"/>
              </w:rPr>
              <w:t xml:space="preserve"> </w:t>
            </w:r>
          </w:p>
          <w:p w:rsidR="0098354D" w:rsidRPr="005B4569" w:rsidRDefault="0098354D" w:rsidP="0098354D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Cs/>
                <w:color w:val="414141"/>
                <w:sz w:val="16"/>
                <w:szCs w:val="16"/>
              </w:rPr>
              <w:t>999/2/2023/z1</w:t>
            </w:r>
          </w:p>
        </w:tc>
      </w:tr>
      <w:tr w:rsidR="00D80E11" w:rsidRPr="005B4569" w:rsidTr="009F7A46">
        <w:tc>
          <w:tcPr>
            <w:tcW w:w="2127" w:type="dxa"/>
          </w:tcPr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MATEMATYKA</w:t>
            </w:r>
          </w:p>
        </w:tc>
        <w:tc>
          <w:tcPr>
            <w:tcW w:w="2977" w:type="dxa"/>
          </w:tcPr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„MATEMATYKA” 1 - KONTYNUACJA</w:t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718D3DD6" wp14:editId="528A2224">
                  <wp:extent cx="1310640" cy="1840124"/>
                  <wp:effectExtent l="0" t="0" r="381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143" cy="18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„MATEMATYKA” 2</w:t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184CB265" wp14:editId="51649512">
                  <wp:extent cx="1424940" cy="1975332"/>
                  <wp:effectExtent l="0" t="0" r="381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033" cy="200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lastRenderedPageBreak/>
              <w:t xml:space="preserve">Wojciech Babiański, Lech Chańko, Jerzy Janowicz, Dorota </w:t>
            </w:r>
            <w:proofErr w:type="spellStart"/>
            <w:r w:rsidRPr="005B4569">
              <w:rPr>
                <w:sz w:val="16"/>
                <w:szCs w:val="16"/>
              </w:rPr>
              <w:t>Ponczek</w:t>
            </w:r>
            <w:proofErr w:type="spellEnd"/>
            <w:r w:rsidRPr="005B4569">
              <w:rPr>
                <w:sz w:val="16"/>
                <w:szCs w:val="16"/>
              </w:rPr>
              <w:t xml:space="preserve">, Karolina </w:t>
            </w:r>
            <w:proofErr w:type="spellStart"/>
            <w:r w:rsidRPr="005B4569">
              <w:rPr>
                <w:sz w:val="16"/>
                <w:szCs w:val="16"/>
              </w:rPr>
              <w:t>Wej</w:t>
            </w:r>
            <w:proofErr w:type="spellEnd"/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 xml:space="preserve">Wojciech Babiański, Lech Chańko, Joanna Czarnowska, Grzegorz Janocha, Dorota </w:t>
            </w:r>
            <w:proofErr w:type="spellStart"/>
            <w:r w:rsidRPr="005B4569">
              <w:rPr>
                <w:sz w:val="16"/>
                <w:szCs w:val="16"/>
              </w:rPr>
              <w:t>Ponczek</w:t>
            </w:r>
            <w:proofErr w:type="spellEnd"/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</w:tc>
        <w:tc>
          <w:tcPr>
            <w:tcW w:w="1417" w:type="dxa"/>
          </w:tcPr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PODSTAWA</w:t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PODSTAWA</w:t>
            </w:r>
          </w:p>
        </w:tc>
        <w:tc>
          <w:tcPr>
            <w:tcW w:w="2410" w:type="dxa"/>
          </w:tcPr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PODSTAWA PROGRAMOWA</w:t>
            </w:r>
          </w:p>
          <w:p w:rsidR="00D80E11" w:rsidRPr="005B4569" w:rsidRDefault="00D80E11" w:rsidP="00D80E11">
            <w:pPr>
              <w:rPr>
                <w:rFonts w:cstheme="minorHAnsi"/>
                <w:color w:val="333333"/>
                <w:sz w:val="16"/>
                <w:szCs w:val="16"/>
                <w:shd w:val="clear" w:color="auto" w:fill="F7F7F7"/>
              </w:rPr>
            </w:pPr>
            <w:r w:rsidRPr="005B4569">
              <w:rPr>
                <w:rFonts w:cstheme="minorHAnsi"/>
                <w:color w:val="333333"/>
                <w:sz w:val="16"/>
                <w:szCs w:val="16"/>
                <w:shd w:val="clear" w:color="auto" w:fill="F7F7F7"/>
              </w:rPr>
              <w:t>971/1/2019</w:t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PODSTAWA PROGRAMOWA</w:t>
            </w:r>
          </w:p>
          <w:p w:rsidR="00D80E11" w:rsidRPr="005B4569" w:rsidRDefault="00D80E11" w:rsidP="00D80E11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971/2/2020</w:t>
            </w:r>
          </w:p>
        </w:tc>
      </w:tr>
      <w:tr w:rsidR="00556463" w:rsidRPr="005B4569" w:rsidTr="009F7A46">
        <w:tc>
          <w:tcPr>
            <w:tcW w:w="2127" w:type="dxa"/>
          </w:tcPr>
          <w:p w:rsidR="00556463" w:rsidRPr="005B4569" w:rsidRDefault="00556463" w:rsidP="00556463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lastRenderedPageBreak/>
              <w:t>BIZNES I ZARZĄDZANIE</w:t>
            </w:r>
          </w:p>
        </w:tc>
        <w:tc>
          <w:tcPr>
            <w:tcW w:w="2977" w:type="dxa"/>
          </w:tcPr>
          <w:p w:rsidR="00556463" w:rsidRPr="005B4569" w:rsidRDefault="00556463" w:rsidP="00556463">
            <w:pPr>
              <w:rPr>
                <w:sz w:val="16"/>
                <w:szCs w:val="16"/>
              </w:rPr>
            </w:pPr>
            <w:r w:rsidRPr="005B45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Krok w biznes i zarządzanie 2. Podręcznik do liceum ogólnokształcącego i technikum, zakres podstawowy, szkoła ponadpodstawowa</w:t>
            </w:r>
          </w:p>
        </w:tc>
        <w:tc>
          <w:tcPr>
            <w:tcW w:w="1842" w:type="dxa"/>
          </w:tcPr>
          <w:p w:rsidR="00556463" w:rsidRPr="005B4569" w:rsidRDefault="00556463" w:rsidP="00556463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Zbigniew Makieła, Tomasz Rachwał</w:t>
            </w:r>
          </w:p>
        </w:tc>
        <w:tc>
          <w:tcPr>
            <w:tcW w:w="851" w:type="dxa"/>
          </w:tcPr>
          <w:p w:rsidR="00556463" w:rsidRPr="005B4569" w:rsidRDefault="00556463" w:rsidP="00556463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 Era</w:t>
            </w:r>
          </w:p>
        </w:tc>
        <w:tc>
          <w:tcPr>
            <w:tcW w:w="1417" w:type="dxa"/>
          </w:tcPr>
          <w:p w:rsidR="00556463" w:rsidRPr="005B4569" w:rsidRDefault="00556463" w:rsidP="00556463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podstawa</w:t>
            </w:r>
          </w:p>
        </w:tc>
        <w:tc>
          <w:tcPr>
            <w:tcW w:w="2410" w:type="dxa"/>
          </w:tcPr>
          <w:p w:rsidR="00556463" w:rsidRPr="005B4569" w:rsidRDefault="00556463" w:rsidP="00556463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nowa</w:t>
            </w:r>
            <w:bookmarkStart w:id="0" w:name="_GoBack"/>
            <w:bookmarkEnd w:id="0"/>
          </w:p>
        </w:tc>
      </w:tr>
      <w:tr w:rsidR="003E54DE" w:rsidRPr="005B4569" w:rsidTr="009F7A46">
        <w:tc>
          <w:tcPr>
            <w:tcW w:w="2127" w:type="dxa"/>
          </w:tcPr>
          <w:p w:rsidR="003E54DE" w:rsidRPr="005B4569" w:rsidRDefault="003E54DE" w:rsidP="003E54DE">
            <w:pPr>
              <w:rPr>
                <w:sz w:val="16"/>
                <w:szCs w:val="16"/>
              </w:rPr>
            </w:pPr>
          </w:p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religia</w:t>
            </w:r>
          </w:p>
        </w:tc>
        <w:tc>
          <w:tcPr>
            <w:tcW w:w="2977" w:type="dxa"/>
          </w:tcPr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„Moje miejsce w świecie”</w:t>
            </w:r>
          </w:p>
        </w:tc>
        <w:tc>
          <w:tcPr>
            <w:tcW w:w="1842" w:type="dxa"/>
          </w:tcPr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Ks. Radosław</w:t>
            </w:r>
          </w:p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Mazur/ks. Marcin</w:t>
            </w:r>
          </w:p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Wojtasik</w:t>
            </w:r>
          </w:p>
        </w:tc>
        <w:tc>
          <w:tcPr>
            <w:tcW w:w="851" w:type="dxa"/>
          </w:tcPr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Św. Wojciech</w:t>
            </w:r>
          </w:p>
        </w:tc>
        <w:tc>
          <w:tcPr>
            <w:tcW w:w="1417" w:type="dxa"/>
          </w:tcPr>
          <w:p w:rsidR="003E54DE" w:rsidRPr="005B4569" w:rsidRDefault="003E54DE" w:rsidP="003E54D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E54DE" w:rsidRPr="005B4569" w:rsidRDefault="003E54DE" w:rsidP="003E54DE">
            <w:pPr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AZ-42-01/10-PO-1/12</w:t>
            </w:r>
          </w:p>
        </w:tc>
      </w:tr>
    </w:tbl>
    <w:p w:rsidR="005B4569" w:rsidRPr="005B4569" w:rsidRDefault="005B4569" w:rsidP="005B4569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5B4569">
        <w:rPr>
          <w:b/>
          <w:color w:val="000000" w:themeColor="text1"/>
          <w:sz w:val="24"/>
          <w:szCs w:val="24"/>
        </w:rPr>
        <w:t>2TL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842"/>
        <w:gridCol w:w="851"/>
        <w:gridCol w:w="1417"/>
        <w:gridCol w:w="2410"/>
      </w:tblGrid>
      <w:tr w:rsidR="007C6FD7" w:rsidRPr="005B4569" w:rsidTr="00BF7412">
        <w:tc>
          <w:tcPr>
            <w:tcW w:w="2127" w:type="dxa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bookmarkStart w:id="1" w:name="_Hlk74844842"/>
            <w:bookmarkStart w:id="2" w:name="_Hlk74845314"/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2977" w:type="dxa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Tytuł podręcznika</w:t>
            </w:r>
          </w:p>
        </w:tc>
        <w:tc>
          <w:tcPr>
            <w:tcW w:w="1842" w:type="dxa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Autor podręcznika</w:t>
            </w:r>
          </w:p>
        </w:tc>
        <w:tc>
          <w:tcPr>
            <w:tcW w:w="851" w:type="dxa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Wydawnictwo</w:t>
            </w:r>
          </w:p>
        </w:tc>
        <w:tc>
          <w:tcPr>
            <w:tcW w:w="1417" w:type="dxa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PUBLIKACJI</w:t>
            </w:r>
          </w:p>
        </w:tc>
        <w:tc>
          <w:tcPr>
            <w:tcW w:w="2410" w:type="dxa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Wpisać: nowa podstawa / stara podstawa/</w:t>
            </w: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nr dopuszczenia</w:t>
            </w:r>
          </w:p>
        </w:tc>
      </w:tr>
      <w:tr w:rsidR="007C6FD7" w:rsidRPr="005B4569" w:rsidTr="00BF7412">
        <w:tc>
          <w:tcPr>
            <w:tcW w:w="2127" w:type="dxa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Gospodarka magazynowa.</w:t>
            </w: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OBSŁUGA MAGAZYNÓW.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SPL.01 – cz. I.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Rożej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</w:p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Jarosław Stolarski, </w:t>
            </w:r>
          </w:p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Joanna Śliżewska, 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Dorota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Zadrożna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1609I3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9788302187575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2410" w:type="dxa"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 xml:space="preserve">          Reforma 2019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SPL.01.</w:t>
            </w:r>
            <w:r w:rsidRPr="005B4569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5B4569" w:rsidRPr="005B4569" w:rsidRDefault="005B4569" w:rsidP="00011A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B4569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7C6FD7" w:rsidRPr="005B4569" w:rsidTr="00BF7412">
        <w:tc>
          <w:tcPr>
            <w:tcW w:w="2127" w:type="dxa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 xml:space="preserve">Magazyny </w:t>
            </w:r>
            <w:proofErr w:type="spellStart"/>
            <w:r w:rsidRPr="005B4569">
              <w:rPr>
                <w:b/>
                <w:sz w:val="16"/>
                <w:szCs w:val="16"/>
              </w:rPr>
              <w:t>przyprodukcyjne</w:t>
            </w:r>
            <w:proofErr w:type="spellEnd"/>
            <w:r w:rsidRPr="005B4569">
              <w:rPr>
                <w:b/>
                <w:sz w:val="16"/>
                <w:szCs w:val="16"/>
              </w:rPr>
              <w:t>.</w:t>
            </w: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OBSŁUGA MAGAZYNÓW.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SPL.01 – cz. II.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Rożej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Jarosław Stolarski, Joanna Śliżewska, Dorota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Zadrożna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1609I4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9788302187582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2410" w:type="dxa"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 xml:space="preserve">           Reforma 2019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SPL.01.</w:t>
            </w:r>
            <w:r w:rsidRPr="005B4569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7C6FD7" w:rsidRPr="005B4569" w:rsidTr="00BF7412">
        <w:tc>
          <w:tcPr>
            <w:tcW w:w="2127" w:type="dxa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Magazyny dystrybucyjne.</w:t>
            </w: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OBSŁUGA MAGAZYNÓW.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SPL.01 – cz. II.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Rożej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Jarosław Stolarski, Joanna Śliżewska, Dorota </w:t>
            </w:r>
            <w:proofErr w:type="spellStart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Zadrożna</w:t>
            </w:r>
            <w:proofErr w:type="spellEnd"/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1609I4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9788302187582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Rok wydania: 2019</w:t>
            </w:r>
          </w:p>
        </w:tc>
        <w:tc>
          <w:tcPr>
            <w:tcW w:w="2410" w:type="dxa"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 xml:space="preserve">          Reforma 2019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SPL.01.</w:t>
            </w:r>
            <w:r w:rsidRPr="005B4569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7C6FD7" w:rsidRPr="005B4569" w:rsidTr="00BF7412">
        <w:trPr>
          <w:trHeight w:val="1350"/>
        </w:trPr>
        <w:tc>
          <w:tcPr>
            <w:tcW w:w="2127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Pracownia gospodarki materiałowej: procesy magazynowe.</w:t>
            </w:r>
          </w:p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PRACOWNIA GOSPODARKI MATERIAŁOWEJ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Jarosław Stolarski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160975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9788302157578</w:t>
            </w:r>
          </w:p>
          <w:p w:rsid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publikacja do praktycznej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 nauki zawodu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II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2017</w:t>
            </w:r>
          </w:p>
        </w:tc>
        <w:tc>
          <w:tcPr>
            <w:tcW w:w="2410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SPL.01.</w:t>
            </w:r>
            <w:r w:rsidRPr="005B4569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</w:tc>
      </w:tr>
      <w:tr w:rsidR="007C6FD7" w:rsidRPr="005B4569" w:rsidTr="00BF7412">
        <w:trPr>
          <w:trHeight w:val="270"/>
        </w:trPr>
        <w:tc>
          <w:tcPr>
            <w:tcW w:w="2127" w:type="dxa"/>
            <w:vMerge/>
          </w:tcPr>
          <w:p w:rsidR="005B4569" w:rsidRPr="005B4569" w:rsidRDefault="005B4569" w:rsidP="00011A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ZBIÓR ZADAŃ Z LOGISTYKI.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Cz. I.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 xml:space="preserve">Grażyna </w:t>
            </w:r>
            <w:proofErr w:type="spellStart"/>
            <w:r w:rsidRPr="005B4569">
              <w:rPr>
                <w:rFonts w:cstheme="minorHAnsi"/>
                <w:sz w:val="16"/>
                <w:szCs w:val="16"/>
              </w:rPr>
              <w:t>Karpus</w:t>
            </w:r>
            <w:proofErr w:type="spellEnd"/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1609B6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9788302168000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2410" w:type="dxa"/>
            <w:vMerge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FD7" w:rsidRPr="005B4569" w:rsidTr="00BF7412">
        <w:trPr>
          <w:trHeight w:val="270"/>
        </w:trPr>
        <w:tc>
          <w:tcPr>
            <w:tcW w:w="2127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Pracownia gospodarki materiałowej: organizacja prac magazynowych.</w:t>
            </w: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PRACOWNIA GOSPODARKI MATERIAŁOWEJ (Praktyczna nauka zawodu).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Jarosław stolarski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160975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9788302157578</w:t>
            </w:r>
          </w:p>
          <w:p w:rsid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Typ: publikacja do 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praktycznej nauki zawodu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II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2017</w:t>
            </w:r>
          </w:p>
        </w:tc>
        <w:tc>
          <w:tcPr>
            <w:tcW w:w="2410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SPL.01.</w:t>
            </w:r>
            <w:r w:rsidRPr="005B4569">
              <w:rPr>
                <w:rFonts w:cstheme="minorHAnsi"/>
                <w:sz w:val="16"/>
                <w:szCs w:val="16"/>
              </w:rPr>
              <w:t xml:space="preserve"> Obsługa magazynów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lastRenderedPageBreak/>
              <w:t>Nazwa zawodu, w którym wyodrębniono daną kwalifikację: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B4569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FD7" w:rsidRPr="005B4569" w:rsidTr="00BF7412">
        <w:trPr>
          <w:trHeight w:val="270"/>
        </w:trPr>
        <w:tc>
          <w:tcPr>
            <w:tcW w:w="2127" w:type="dxa"/>
            <w:vMerge/>
          </w:tcPr>
          <w:p w:rsidR="005B4569" w:rsidRPr="005B4569" w:rsidRDefault="005B4569" w:rsidP="00011AC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ZBIÓR ZADAŃ Z LOGISTYKI.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Cz. I.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 xml:space="preserve">Grażyna </w:t>
            </w:r>
            <w:proofErr w:type="spellStart"/>
            <w:r w:rsidRPr="005B4569">
              <w:rPr>
                <w:rFonts w:cstheme="minorHAnsi"/>
                <w:sz w:val="16"/>
                <w:szCs w:val="16"/>
              </w:rPr>
              <w:t>Karpus</w:t>
            </w:r>
            <w:proofErr w:type="spellEnd"/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</w:tcPr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1609B6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9788302168000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5B4569" w:rsidRPr="005B4569" w:rsidRDefault="005B4569" w:rsidP="00011AC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2019</w:t>
            </w:r>
          </w:p>
        </w:tc>
        <w:tc>
          <w:tcPr>
            <w:tcW w:w="2410" w:type="dxa"/>
            <w:vMerge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FD7" w:rsidRPr="005B4569" w:rsidTr="00BF7412">
        <w:trPr>
          <w:trHeight w:val="2158"/>
        </w:trPr>
        <w:tc>
          <w:tcPr>
            <w:tcW w:w="2127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Logistyka transportu.</w:t>
            </w: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sz w:val="16"/>
                <w:szCs w:val="16"/>
              </w:rPr>
              <w:t>ORGANIZACJA TRANSPORTU. Kwalifikacja SPL.04 – cz. I.</w:t>
            </w:r>
          </w:p>
        </w:tc>
        <w:tc>
          <w:tcPr>
            <w:tcW w:w="1842" w:type="dxa"/>
            <w:vAlign w:val="center"/>
          </w:tcPr>
          <w:p w:rsidR="005B4569" w:rsidRPr="005B4569" w:rsidRDefault="007514E2" w:rsidP="00011ACF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5B4569" w:rsidRPr="005B4569">
                <w:rPr>
                  <w:rStyle w:val="Hipercze"/>
                  <w:sz w:val="16"/>
                  <w:szCs w:val="16"/>
                </w:rPr>
                <w:t>Jarosław Stolarski</w:t>
              </w:r>
            </w:hyperlink>
            <w:r w:rsidR="005B4569" w:rsidRPr="005B4569">
              <w:rPr>
                <w:sz w:val="16"/>
                <w:szCs w:val="16"/>
              </w:rPr>
              <w:t>,</w:t>
            </w:r>
          </w:p>
          <w:p w:rsidR="005B4569" w:rsidRPr="005B4569" w:rsidRDefault="007514E2" w:rsidP="00011ACF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5B4569" w:rsidRPr="005B4569">
                <w:rPr>
                  <w:rStyle w:val="Hipercze"/>
                  <w:sz w:val="16"/>
                  <w:szCs w:val="16"/>
                </w:rPr>
                <w:t>Joanna Śliżewska</w:t>
              </w:r>
            </w:hyperlink>
            <w:r w:rsidR="005B4569" w:rsidRPr="005B4569">
              <w:rPr>
                <w:sz w:val="16"/>
                <w:szCs w:val="16"/>
              </w:rPr>
              <w:t>,</w:t>
            </w:r>
          </w:p>
          <w:p w:rsidR="005B4569" w:rsidRPr="005B4569" w:rsidRDefault="007514E2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9" w:history="1">
              <w:r w:rsidR="005B4569" w:rsidRPr="005B4569">
                <w:rPr>
                  <w:rStyle w:val="Hipercze"/>
                  <w:sz w:val="16"/>
                  <w:szCs w:val="16"/>
                </w:rPr>
                <w:t>Paweł Śliżewski</w:t>
              </w:r>
            </w:hyperlink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sz w:val="16"/>
                <w:szCs w:val="16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1609J4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9788302190711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</w:tc>
        <w:tc>
          <w:tcPr>
            <w:tcW w:w="2410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SPL.04.</w:t>
            </w:r>
            <w:r w:rsidRPr="005B4569">
              <w:rPr>
                <w:rFonts w:cstheme="minorHAnsi"/>
                <w:sz w:val="16"/>
                <w:szCs w:val="16"/>
              </w:rPr>
              <w:t xml:space="preserve"> Organizacja transportu.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Nazwa zawodu, w którym wyodrębniono daną kwalifikację: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B4569">
              <w:rPr>
                <w:rFonts w:cstheme="minorHAnsi"/>
                <w:b/>
                <w:color w:val="000000" w:themeColor="text1"/>
                <w:sz w:val="16"/>
                <w:szCs w:val="16"/>
              </w:rPr>
              <w:t>Technik logistyk 333107</w:t>
            </w:r>
          </w:p>
          <w:p w:rsidR="005B4569" w:rsidRPr="005B4569" w:rsidRDefault="005B4569" w:rsidP="00011ACF">
            <w:pPr>
              <w:outlineLvl w:val="3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FD7" w:rsidRPr="005B4569" w:rsidTr="00BF7412">
        <w:trPr>
          <w:trHeight w:val="1092"/>
        </w:trPr>
        <w:tc>
          <w:tcPr>
            <w:tcW w:w="2127" w:type="dxa"/>
            <w:vMerge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ORGANIZACJA TRANSPORTU. Kwalifikacja SPL.04 – cz. II.</w:t>
            </w:r>
          </w:p>
        </w:tc>
        <w:tc>
          <w:tcPr>
            <w:tcW w:w="1842" w:type="dxa"/>
            <w:vAlign w:val="center"/>
          </w:tcPr>
          <w:p w:rsidR="005B4569" w:rsidRPr="005B4569" w:rsidRDefault="007514E2" w:rsidP="00011ACF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5B4569" w:rsidRPr="005B4569">
                <w:rPr>
                  <w:rStyle w:val="Hipercze"/>
                  <w:sz w:val="16"/>
                  <w:szCs w:val="16"/>
                </w:rPr>
                <w:t>Jarosław Stolarski</w:t>
              </w:r>
            </w:hyperlink>
            <w:r w:rsidR="005B4569" w:rsidRPr="005B4569">
              <w:rPr>
                <w:sz w:val="16"/>
                <w:szCs w:val="16"/>
              </w:rPr>
              <w:t xml:space="preserve">, </w:t>
            </w:r>
            <w:hyperlink r:id="rId11" w:history="1">
              <w:r w:rsidR="005B4569" w:rsidRPr="005B4569">
                <w:rPr>
                  <w:rStyle w:val="Hipercze"/>
                  <w:sz w:val="16"/>
                  <w:szCs w:val="16"/>
                </w:rPr>
                <w:t>Joanna Śliżewska</w:t>
              </w:r>
            </w:hyperlink>
            <w:r w:rsidR="005B4569" w:rsidRPr="005B4569">
              <w:rPr>
                <w:sz w:val="16"/>
                <w:szCs w:val="16"/>
              </w:rPr>
              <w:t xml:space="preserve">, </w:t>
            </w:r>
            <w:hyperlink r:id="rId12" w:history="1">
              <w:r w:rsidR="005B4569" w:rsidRPr="005B4569">
                <w:rPr>
                  <w:rStyle w:val="Hipercze"/>
                  <w:sz w:val="16"/>
                  <w:szCs w:val="16"/>
                </w:rPr>
                <w:t>Paweł Śliżewski</w:t>
              </w:r>
            </w:hyperlink>
            <w:r w:rsidR="005B4569" w:rsidRPr="005B4569">
              <w:rPr>
                <w:sz w:val="16"/>
                <w:szCs w:val="16"/>
              </w:rPr>
              <w:t xml:space="preserve">, </w:t>
            </w:r>
            <w:hyperlink r:id="rId13" w:history="1">
              <w:r w:rsidR="005B4569" w:rsidRPr="005B4569">
                <w:rPr>
                  <w:rStyle w:val="Hipercze"/>
                  <w:sz w:val="16"/>
                  <w:szCs w:val="16"/>
                </w:rPr>
                <w:t xml:space="preserve">Justyna </w:t>
              </w:r>
              <w:proofErr w:type="spellStart"/>
              <w:r w:rsidR="005B4569" w:rsidRPr="005B4569">
                <w:rPr>
                  <w:rStyle w:val="Hipercze"/>
                  <w:sz w:val="16"/>
                  <w:szCs w:val="16"/>
                </w:rPr>
                <w:t>Stochaj</w:t>
              </w:r>
              <w:proofErr w:type="spellEnd"/>
            </w:hyperlink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sz w:val="16"/>
                <w:szCs w:val="16"/>
              </w:rPr>
            </w:pPr>
            <w:r w:rsidRPr="005B4569">
              <w:rPr>
                <w:sz w:val="16"/>
                <w:szCs w:val="16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1609J4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9788302190728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podręcznik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</w:tc>
        <w:tc>
          <w:tcPr>
            <w:tcW w:w="2410" w:type="dxa"/>
            <w:vMerge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1"/>
      <w:tr w:rsidR="007C6FD7" w:rsidRPr="005B4569" w:rsidTr="00BF7412">
        <w:trPr>
          <w:trHeight w:val="648"/>
        </w:trPr>
        <w:tc>
          <w:tcPr>
            <w:tcW w:w="2127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  <w:r w:rsidRPr="005B4569">
              <w:rPr>
                <w:b/>
                <w:sz w:val="16"/>
                <w:szCs w:val="16"/>
              </w:rPr>
              <w:t>Pracownia środków transportu: procesy transportowe.</w:t>
            </w: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PRACOWNIA TRANSPORTU.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TECHNIK LOGISTYK.</w:t>
            </w:r>
          </w:p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1842" w:type="dxa"/>
            <w:vAlign w:val="center"/>
          </w:tcPr>
          <w:p w:rsidR="005B4569" w:rsidRPr="005B4569" w:rsidRDefault="007514E2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hyperlink r:id="rId14" w:history="1">
              <w:r w:rsidR="005B4569" w:rsidRPr="005B4569">
                <w:rPr>
                  <w:rStyle w:val="Hipercze"/>
                  <w:rFonts w:cstheme="minorHAnsi"/>
                  <w:sz w:val="16"/>
                  <w:szCs w:val="16"/>
                </w:rPr>
                <w:t>Jarosław Stolarski</w:t>
              </w:r>
            </w:hyperlink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Symbol: 160976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ISBN: 9788302157592</w:t>
            </w:r>
          </w:p>
          <w:p w:rsid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Typ: publikacja do 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praktycznej nauki zawodu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III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2020</w:t>
            </w:r>
          </w:p>
        </w:tc>
        <w:tc>
          <w:tcPr>
            <w:tcW w:w="2410" w:type="dxa"/>
            <w:vMerge w:val="restart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Reforma 2019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 xml:space="preserve">SPL.04. </w:t>
            </w:r>
            <w:r w:rsidRPr="005B4569">
              <w:rPr>
                <w:rFonts w:cstheme="minorHAnsi"/>
                <w:bCs/>
                <w:sz w:val="16"/>
                <w:szCs w:val="16"/>
              </w:rPr>
              <w:t>Organizacja transportu.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B4569">
              <w:rPr>
                <w:rFonts w:cstheme="minorHAnsi"/>
                <w:bCs/>
                <w:sz w:val="16"/>
                <w:szCs w:val="16"/>
              </w:rPr>
              <w:t>Nazwa zawodu, w którym wyodrębniono daną kwalifikację: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B4569">
              <w:rPr>
                <w:rFonts w:cstheme="minorHAnsi"/>
                <w:b/>
                <w:sz w:val="16"/>
                <w:szCs w:val="16"/>
              </w:rPr>
              <w:t>Technik logistyk 333107</w:t>
            </w:r>
          </w:p>
        </w:tc>
      </w:tr>
      <w:tr w:rsidR="007C6FD7" w:rsidRPr="005B4569" w:rsidTr="00BF7412">
        <w:trPr>
          <w:trHeight w:val="648"/>
        </w:trPr>
        <w:tc>
          <w:tcPr>
            <w:tcW w:w="2127" w:type="dxa"/>
            <w:vMerge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ZBIÓR ZADAŃ. ORGANIZACJA TRANSPORTU, CZĘŚĆ I.</w:t>
            </w:r>
          </w:p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cstheme="minorHAnsi"/>
                <w:sz w:val="16"/>
                <w:szCs w:val="16"/>
              </w:rPr>
              <w:t>Monika Knap, Radosław Knap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B4569" w:rsidRPr="005B4569" w:rsidRDefault="005B4569" w:rsidP="00011ACF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Symbol: </w:t>
            </w:r>
            <w:r w:rsidRPr="005B4569">
              <w:rPr>
                <w:sz w:val="16"/>
                <w:szCs w:val="16"/>
              </w:rPr>
              <w:t>A1609P9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ISBN: </w:t>
            </w:r>
            <w:r w:rsidRPr="005B4569">
              <w:rPr>
                <w:sz w:val="16"/>
                <w:szCs w:val="16"/>
              </w:rPr>
              <w:t>9788302203831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2022</w:t>
            </w:r>
          </w:p>
        </w:tc>
        <w:tc>
          <w:tcPr>
            <w:tcW w:w="2410" w:type="dxa"/>
            <w:vMerge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C6FD7" w:rsidRPr="005B4569" w:rsidTr="00BF7412">
        <w:trPr>
          <w:trHeight w:val="1728"/>
        </w:trPr>
        <w:tc>
          <w:tcPr>
            <w:tcW w:w="2127" w:type="dxa"/>
            <w:vMerge/>
            <w:vAlign w:val="center"/>
          </w:tcPr>
          <w:p w:rsidR="005B4569" w:rsidRPr="005B4569" w:rsidRDefault="005B4569" w:rsidP="00011A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ZBIÓR ZADAŃ. ORGANIZACJA TRANSPORTU, CZĘŚĆ II.</w:t>
            </w:r>
          </w:p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(Praktyczna nauka zawodu).</w:t>
            </w:r>
          </w:p>
        </w:tc>
        <w:tc>
          <w:tcPr>
            <w:tcW w:w="1842" w:type="dxa"/>
            <w:vAlign w:val="center"/>
          </w:tcPr>
          <w:p w:rsidR="005B4569" w:rsidRPr="005B4569" w:rsidRDefault="005B4569" w:rsidP="00011ACF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Monika Knap,    </w:t>
            </w:r>
          </w:p>
          <w:p w:rsidR="005B4569" w:rsidRPr="005B4569" w:rsidRDefault="005B4569" w:rsidP="00011ACF">
            <w:pPr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    Radosław Knap</w:t>
            </w:r>
          </w:p>
        </w:tc>
        <w:tc>
          <w:tcPr>
            <w:tcW w:w="851" w:type="dxa"/>
            <w:vAlign w:val="center"/>
          </w:tcPr>
          <w:p w:rsidR="005B4569" w:rsidRPr="005B4569" w:rsidRDefault="005B4569" w:rsidP="00011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4569">
              <w:rPr>
                <w:rFonts w:cstheme="minorHAnsi"/>
                <w:sz w:val="16"/>
                <w:szCs w:val="16"/>
              </w:rPr>
              <w:t>WSiP</w:t>
            </w:r>
          </w:p>
        </w:tc>
        <w:tc>
          <w:tcPr>
            <w:tcW w:w="1417" w:type="dxa"/>
            <w:vAlign w:val="center"/>
          </w:tcPr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   Symbol: </w:t>
            </w:r>
            <w:r w:rsidRPr="005B4569">
              <w:rPr>
                <w:sz w:val="16"/>
                <w:szCs w:val="16"/>
              </w:rPr>
              <w:t>A1609Q0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 xml:space="preserve">ISBN: </w:t>
            </w:r>
            <w:r w:rsidRPr="005B4569">
              <w:rPr>
                <w:sz w:val="16"/>
                <w:szCs w:val="16"/>
              </w:rPr>
              <w:t>9788302203848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Typ: zadania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Numer wydania: I</w:t>
            </w:r>
          </w:p>
          <w:p w:rsidR="005B4569" w:rsidRPr="005B4569" w:rsidRDefault="005B4569" w:rsidP="005B456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5B4569">
              <w:rPr>
                <w:rFonts w:asciiTheme="minorHAnsi" w:hAnsiTheme="minorHAnsi" w:cstheme="minorHAnsi"/>
                <w:sz w:val="16"/>
                <w:szCs w:val="16"/>
              </w:rPr>
              <w:t>Rok wydania: 2022</w:t>
            </w:r>
          </w:p>
        </w:tc>
        <w:tc>
          <w:tcPr>
            <w:tcW w:w="2410" w:type="dxa"/>
            <w:vMerge/>
          </w:tcPr>
          <w:p w:rsidR="005B4569" w:rsidRPr="005B4569" w:rsidRDefault="005B4569" w:rsidP="00011AC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2"/>
    </w:tbl>
    <w:p w:rsidR="005B4569" w:rsidRPr="005B4569" w:rsidRDefault="005B4569" w:rsidP="005B4569">
      <w:pPr>
        <w:rPr>
          <w:sz w:val="16"/>
          <w:szCs w:val="16"/>
        </w:rPr>
      </w:pPr>
    </w:p>
    <w:p w:rsidR="005B4569" w:rsidRPr="005B4569" w:rsidRDefault="005B4569" w:rsidP="005B4569">
      <w:pPr>
        <w:spacing w:line="240" w:lineRule="auto"/>
        <w:jc w:val="center"/>
        <w:rPr>
          <w:b/>
          <w:color w:val="000000" w:themeColor="text1"/>
          <w:sz w:val="16"/>
          <w:szCs w:val="16"/>
        </w:rPr>
      </w:pPr>
    </w:p>
    <w:sectPr w:rsidR="005B4569" w:rsidRPr="005B4569" w:rsidSect="00BF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08A2"/>
    <w:rsid w:val="00000C62"/>
    <w:rsid w:val="00025193"/>
    <w:rsid w:val="00062747"/>
    <w:rsid w:val="00080F46"/>
    <w:rsid w:val="000907DD"/>
    <w:rsid w:val="000908BE"/>
    <w:rsid w:val="00096404"/>
    <w:rsid w:val="000F5889"/>
    <w:rsid w:val="001049E6"/>
    <w:rsid w:val="00115333"/>
    <w:rsid w:val="001616D0"/>
    <w:rsid w:val="00164821"/>
    <w:rsid w:val="001A5EB7"/>
    <w:rsid w:val="001E03CA"/>
    <w:rsid w:val="001E0E0D"/>
    <w:rsid w:val="001E6FBE"/>
    <w:rsid w:val="00205A79"/>
    <w:rsid w:val="00212407"/>
    <w:rsid w:val="00215104"/>
    <w:rsid w:val="00215F4D"/>
    <w:rsid w:val="0021672F"/>
    <w:rsid w:val="0021700D"/>
    <w:rsid w:val="00237DED"/>
    <w:rsid w:val="0026268B"/>
    <w:rsid w:val="00283E28"/>
    <w:rsid w:val="0029043E"/>
    <w:rsid w:val="002B69DC"/>
    <w:rsid w:val="002C0923"/>
    <w:rsid w:val="00313581"/>
    <w:rsid w:val="00340172"/>
    <w:rsid w:val="00345E4D"/>
    <w:rsid w:val="00352CCD"/>
    <w:rsid w:val="00363A80"/>
    <w:rsid w:val="0036648B"/>
    <w:rsid w:val="003724DC"/>
    <w:rsid w:val="003846B2"/>
    <w:rsid w:val="0039752C"/>
    <w:rsid w:val="003E54DE"/>
    <w:rsid w:val="003F3AEE"/>
    <w:rsid w:val="004006E5"/>
    <w:rsid w:val="00440E7F"/>
    <w:rsid w:val="004526B4"/>
    <w:rsid w:val="00463295"/>
    <w:rsid w:val="0046697C"/>
    <w:rsid w:val="004711E7"/>
    <w:rsid w:val="00473EB9"/>
    <w:rsid w:val="00486277"/>
    <w:rsid w:val="00492C2A"/>
    <w:rsid w:val="004A1627"/>
    <w:rsid w:val="004A5F70"/>
    <w:rsid w:val="004C532A"/>
    <w:rsid w:val="004D639E"/>
    <w:rsid w:val="004E7AE7"/>
    <w:rsid w:val="004F2481"/>
    <w:rsid w:val="00530770"/>
    <w:rsid w:val="005332A1"/>
    <w:rsid w:val="005422EB"/>
    <w:rsid w:val="00556463"/>
    <w:rsid w:val="00570EF1"/>
    <w:rsid w:val="00580CBC"/>
    <w:rsid w:val="00597E9F"/>
    <w:rsid w:val="005A553F"/>
    <w:rsid w:val="005B1E2D"/>
    <w:rsid w:val="005B37A0"/>
    <w:rsid w:val="005B4569"/>
    <w:rsid w:val="005D12BD"/>
    <w:rsid w:val="00605EF8"/>
    <w:rsid w:val="00615B48"/>
    <w:rsid w:val="00615BB9"/>
    <w:rsid w:val="006206B9"/>
    <w:rsid w:val="00683799"/>
    <w:rsid w:val="00685CA7"/>
    <w:rsid w:val="006A4EDD"/>
    <w:rsid w:val="006B5F8F"/>
    <w:rsid w:val="006D708B"/>
    <w:rsid w:val="006E38AE"/>
    <w:rsid w:val="006E660A"/>
    <w:rsid w:val="0071455B"/>
    <w:rsid w:val="00717C97"/>
    <w:rsid w:val="007214FD"/>
    <w:rsid w:val="00723DC0"/>
    <w:rsid w:val="00723FE4"/>
    <w:rsid w:val="007514E2"/>
    <w:rsid w:val="00766968"/>
    <w:rsid w:val="0077144F"/>
    <w:rsid w:val="007A60AC"/>
    <w:rsid w:val="007B5131"/>
    <w:rsid w:val="007C3E0E"/>
    <w:rsid w:val="007C6FD7"/>
    <w:rsid w:val="00825C48"/>
    <w:rsid w:val="00830AC6"/>
    <w:rsid w:val="00841140"/>
    <w:rsid w:val="0084713B"/>
    <w:rsid w:val="008527F2"/>
    <w:rsid w:val="00855D70"/>
    <w:rsid w:val="00867D80"/>
    <w:rsid w:val="0087037F"/>
    <w:rsid w:val="00874DDF"/>
    <w:rsid w:val="00877C68"/>
    <w:rsid w:val="008912D3"/>
    <w:rsid w:val="00923A53"/>
    <w:rsid w:val="00975782"/>
    <w:rsid w:val="0098354D"/>
    <w:rsid w:val="0098591F"/>
    <w:rsid w:val="00996592"/>
    <w:rsid w:val="009A0BBC"/>
    <w:rsid w:val="009A7664"/>
    <w:rsid w:val="009C7305"/>
    <w:rsid w:val="009D2E67"/>
    <w:rsid w:val="009F7A46"/>
    <w:rsid w:val="00A0145A"/>
    <w:rsid w:val="00A42F78"/>
    <w:rsid w:val="00A4376E"/>
    <w:rsid w:val="00A53B25"/>
    <w:rsid w:val="00A63F21"/>
    <w:rsid w:val="00AA0853"/>
    <w:rsid w:val="00AA50FE"/>
    <w:rsid w:val="00AB7B63"/>
    <w:rsid w:val="00AC67C0"/>
    <w:rsid w:val="00AD0678"/>
    <w:rsid w:val="00AF68BF"/>
    <w:rsid w:val="00B347A9"/>
    <w:rsid w:val="00BC51BB"/>
    <w:rsid w:val="00BE7CFF"/>
    <w:rsid w:val="00BF7412"/>
    <w:rsid w:val="00C07AB7"/>
    <w:rsid w:val="00C27A63"/>
    <w:rsid w:val="00C341B1"/>
    <w:rsid w:val="00C444FE"/>
    <w:rsid w:val="00C61FDD"/>
    <w:rsid w:val="00C67D0F"/>
    <w:rsid w:val="00C751D0"/>
    <w:rsid w:val="00CB1208"/>
    <w:rsid w:val="00CC4121"/>
    <w:rsid w:val="00CE242D"/>
    <w:rsid w:val="00CE5D57"/>
    <w:rsid w:val="00D248B5"/>
    <w:rsid w:val="00D351F7"/>
    <w:rsid w:val="00D36B67"/>
    <w:rsid w:val="00D44565"/>
    <w:rsid w:val="00D4593C"/>
    <w:rsid w:val="00D65F89"/>
    <w:rsid w:val="00D80E11"/>
    <w:rsid w:val="00D81776"/>
    <w:rsid w:val="00D8475B"/>
    <w:rsid w:val="00DA62B1"/>
    <w:rsid w:val="00DB3F36"/>
    <w:rsid w:val="00DC4DB5"/>
    <w:rsid w:val="00DC758C"/>
    <w:rsid w:val="00DE5EA7"/>
    <w:rsid w:val="00DF319B"/>
    <w:rsid w:val="00E06950"/>
    <w:rsid w:val="00E36E0C"/>
    <w:rsid w:val="00E453DC"/>
    <w:rsid w:val="00E5089C"/>
    <w:rsid w:val="00E54354"/>
    <w:rsid w:val="00E87309"/>
    <w:rsid w:val="00E95706"/>
    <w:rsid w:val="00EB7304"/>
    <w:rsid w:val="00EE4737"/>
    <w:rsid w:val="00F27777"/>
    <w:rsid w:val="00F36485"/>
    <w:rsid w:val="00F51C61"/>
    <w:rsid w:val="00F5281C"/>
    <w:rsid w:val="00F557BF"/>
    <w:rsid w:val="00F62E4E"/>
    <w:rsid w:val="00F71005"/>
    <w:rsid w:val="00F71A9E"/>
    <w:rsid w:val="00FB35A7"/>
    <w:rsid w:val="00FB7215"/>
    <w:rsid w:val="00FC02DD"/>
    <w:rsid w:val="00FF42CE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BB0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3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295"/>
  </w:style>
  <w:style w:type="character" w:styleId="Hipercze">
    <w:name w:val="Hyperlink"/>
    <w:basedOn w:val="Domylnaczcionkaakapitu"/>
    <w:uiPriority w:val="99"/>
    <w:semiHidden/>
    <w:unhideWhenUsed/>
    <w:rsid w:val="00215F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4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joanna-slizewska-213428/" TargetMode="External"/><Relationship Id="rId13" Type="http://schemas.openxmlformats.org/officeDocument/2006/relationships/hyperlink" Target="http://sklep.wsip.pl/autorzy/justyna-stochaj-2135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jaroslaw-stolarski-213427/" TargetMode="External"/><Relationship Id="rId12" Type="http://schemas.openxmlformats.org/officeDocument/2006/relationships/hyperlink" Target="http://sklep.wsip.pl/autorzy/pawel-slizewski-21350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sklep.wsip.pl/autorzy/joanna-slizewska-213428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klep.wsip.pl/autorzy/jaroslaw-stolarski-2134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pawel-slizewski-213501/" TargetMode="External"/><Relationship Id="rId14" Type="http://schemas.openxmlformats.org/officeDocument/2006/relationships/hyperlink" Target="http://sklep.wsip.pl/autorzy/jaroslaw-stolarski-21342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D930-CC58-4867-9B96-7D6AAAE9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224</cp:revision>
  <cp:lastPrinted>2023-06-22T12:25:00Z</cp:lastPrinted>
  <dcterms:created xsi:type="dcterms:W3CDTF">2020-06-15T11:26:00Z</dcterms:created>
  <dcterms:modified xsi:type="dcterms:W3CDTF">2024-06-24T16:33:00Z</dcterms:modified>
</cp:coreProperties>
</file>